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56F0" w14:textId="77777777" w:rsidR="00D1753D" w:rsidRPr="00835246" w:rsidRDefault="004C20C7" w:rsidP="00D1753D">
      <w:pPr>
        <w:widowControl/>
        <w:autoSpaceDE/>
        <w:adjustRightInd/>
        <w:ind w:left="5670"/>
        <w:rPr>
          <w:rFonts w:eastAsia="Courier New"/>
          <w:b/>
          <w:bCs/>
          <w:sz w:val="24"/>
          <w:szCs w:val="24"/>
        </w:rPr>
      </w:pPr>
      <w:r>
        <w:rPr>
          <w:noProof/>
          <w:sz w:val="24"/>
          <w:szCs w:val="24"/>
        </w:rPr>
        <w:pict w14:anchorId="01AEDD56">
          <v:shapetype id="_x0000_t202" coordsize="21600,21600" o:spt="202" path="m,l,21600r21600,l21600,xe">
            <v:stroke joinstyle="miter"/>
            <v:path gradientshapeok="t" o:connecttype="rect"/>
          </v:shapetype>
          <v:shape id="Text Box 2" o:spid="_x0000_s2050" type="#_x0000_t202" style="position:absolute;left:0;text-align:left;margin-left:215.25pt;margin-top:-17.35pt;width:264.1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7BBBD94" w14:textId="6B6C73CB" w:rsidR="00236476" w:rsidRDefault="00285408" w:rsidP="00236476">
                  <w:r>
                    <w:t xml:space="preserve">Приложение </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D60B3C" w:rsidRPr="00376907">
                    <w:t xml:space="preserve">утв. приказом ректора ОмГА от </w:t>
                  </w:r>
                  <w:r w:rsidR="00E2712F" w:rsidRPr="002B23B1">
                    <w:t>2</w:t>
                  </w:r>
                  <w:r w:rsidR="00E2712F">
                    <w:t>5.03.2024</w:t>
                  </w:r>
                  <w:r w:rsidR="00E2712F" w:rsidRPr="002B23B1">
                    <w:t xml:space="preserve"> №</w:t>
                  </w:r>
                  <w:r w:rsidR="00E2712F">
                    <w:t>34.</w:t>
                  </w:r>
                </w:p>
                <w:p w14:paraId="2864D52C" w14:textId="77777777" w:rsidR="00285408" w:rsidRDefault="00285408" w:rsidP="004753DE"/>
              </w:txbxContent>
            </v:textbox>
          </v:shape>
        </w:pict>
      </w:r>
    </w:p>
    <w:p w14:paraId="3B932475" w14:textId="77777777" w:rsidR="00D1753D" w:rsidRPr="00835246" w:rsidRDefault="00D1753D" w:rsidP="00D1753D">
      <w:pPr>
        <w:widowControl/>
        <w:autoSpaceDE/>
        <w:adjustRightInd/>
        <w:ind w:left="5670"/>
        <w:rPr>
          <w:rFonts w:eastAsia="Courier New"/>
          <w:b/>
          <w:bCs/>
          <w:sz w:val="24"/>
          <w:szCs w:val="24"/>
        </w:rPr>
      </w:pPr>
    </w:p>
    <w:p w14:paraId="16EA6C3B" w14:textId="77777777" w:rsidR="00D1753D" w:rsidRPr="00835246" w:rsidRDefault="00D1753D" w:rsidP="00D1753D">
      <w:pPr>
        <w:widowControl/>
        <w:autoSpaceDE/>
        <w:adjustRightInd/>
        <w:ind w:left="5670"/>
        <w:rPr>
          <w:rFonts w:eastAsia="Courier New"/>
          <w:b/>
          <w:bCs/>
          <w:sz w:val="24"/>
          <w:szCs w:val="24"/>
        </w:rPr>
      </w:pPr>
    </w:p>
    <w:p w14:paraId="3A46D11A" w14:textId="77777777" w:rsidR="00D1753D" w:rsidRPr="00835246" w:rsidRDefault="00D1753D" w:rsidP="00D1753D">
      <w:pPr>
        <w:widowControl/>
        <w:autoSpaceDE/>
        <w:adjustRightInd/>
        <w:ind w:left="5670"/>
        <w:rPr>
          <w:rFonts w:eastAsia="Courier New"/>
          <w:b/>
          <w:bCs/>
          <w:sz w:val="24"/>
          <w:szCs w:val="24"/>
        </w:rPr>
      </w:pPr>
    </w:p>
    <w:p w14:paraId="49D098BA" w14:textId="77777777" w:rsidR="00D1753D" w:rsidRPr="00835246" w:rsidRDefault="00D1753D" w:rsidP="00D1753D">
      <w:pPr>
        <w:widowControl/>
        <w:autoSpaceDE/>
        <w:adjustRightInd/>
        <w:ind w:left="5670"/>
        <w:rPr>
          <w:rFonts w:eastAsia="Courier New"/>
          <w:b/>
          <w:bCs/>
          <w:sz w:val="24"/>
          <w:szCs w:val="24"/>
        </w:rPr>
      </w:pPr>
    </w:p>
    <w:p w14:paraId="627FFFF2" w14:textId="77777777"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14:paraId="638AC1BA" w14:textId="77777777"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14:paraId="5D36DC1A" w14:textId="77777777"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3853C8">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14:paraId="1CA6C1FD" w14:textId="77777777" w:rsidR="007C277B" w:rsidRPr="00835246" w:rsidRDefault="007C277B" w:rsidP="00C94464">
      <w:pPr>
        <w:autoSpaceDE/>
        <w:adjustRightInd/>
        <w:ind w:right="1"/>
        <w:contextualSpacing/>
        <w:jc w:val="center"/>
        <w:rPr>
          <w:rFonts w:eastAsia="Courier New"/>
          <w:noProof/>
          <w:sz w:val="24"/>
          <w:szCs w:val="24"/>
          <w:lang w:bidi="ru-RU"/>
        </w:rPr>
      </w:pPr>
    </w:p>
    <w:p w14:paraId="446CDA01" w14:textId="77777777" w:rsidR="00C94464" w:rsidRPr="00835246" w:rsidRDefault="004C20C7"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C6DEDBB">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4248037" w14:textId="77777777" w:rsidR="00285408" w:rsidRPr="00C94464" w:rsidRDefault="00285408" w:rsidP="00C94464">
                  <w:pPr>
                    <w:jc w:val="center"/>
                    <w:rPr>
                      <w:sz w:val="24"/>
                      <w:szCs w:val="24"/>
                    </w:rPr>
                  </w:pPr>
                  <w:r w:rsidRPr="00C94464">
                    <w:rPr>
                      <w:sz w:val="24"/>
                      <w:szCs w:val="24"/>
                    </w:rPr>
                    <w:t>УТВЕРЖДАЮ:</w:t>
                  </w:r>
                </w:p>
                <w:p w14:paraId="6757A993" w14:textId="77777777" w:rsidR="00285408" w:rsidRPr="00C94464" w:rsidRDefault="00285408" w:rsidP="00C94464">
                  <w:pPr>
                    <w:jc w:val="center"/>
                    <w:rPr>
                      <w:sz w:val="24"/>
                      <w:szCs w:val="24"/>
                    </w:rPr>
                  </w:pPr>
                  <w:r w:rsidRPr="00C94464">
                    <w:rPr>
                      <w:sz w:val="24"/>
                      <w:szCs w:val="24"/>
                    </w:rPr>
                    <w:t>Ректор, д.фил.н., профессор</w:t>
                  </w:r>
                </w:p>
                <w:p w14:paraId="29116650" w14:textId="77777777" w:rsidR="00285408" w:rsidRDefault="00285408" w:rsidP="00C94464">
                  <w:pPr>
                    <w:jc w:val="center"/>
                    <w:rPr>
                      <w:sz w:val="24"/>
                      <w:szCs w:val="24"/>
                    </w:rPr>
                  </w:pPr>
                </w:p>
                <w:p w14:paraId="1B8ED2D9" w14:textId="77777777" w:rsidR="00285408" w:rsidRPr="00C94464" w:rsidRDefault="00285408" w:rsidP="00C94464">
                  <w:pPr>
                    <w:jc w:val="center"/>
                    <w:rPr>
                      <w:sz w:val="24"/>
                      <w:szCs w:val="24"/>
                    </w:rPr>
                  </w:pPr>
                  <w:r w:rsidRPr="00C94464">
                    <w:rPr>
                      <w:sz w:val="24"/>
                      <w:szCs w:val="24"/>
                    </w:rPr>
                    <w:t>______________А.Э. Еремеев</w:t>
                  </w:r>
                </w:p>
                <w:p w14:paraId="513B82C2" w14:textId="699DFD0C" w:rsidR="00285408" w:rsidRPr="00C94464" w:rsidRDefault="00285408" w:rsidP="005857C6">
                  <w:pPr>
                    <w:rPr>
                      <w:sz w:val="24"/>
                      <w:szCs w:val="24"/>
                    </w:rPr>
                  </w:pPr>
                  <w:r>
                    <w:rPr>
                      <w:sz w:val="24"/>
                      <w:szCs w:val="24"/>
                    </w:rPr>
                    <w:t xml:space="preserve">                             </w:t>
                  </w:r>
                  <w:r w:rsidR="00E2712F">
                    <w:rPr>
                      <w:sz w:val="24"/>
                      <w:szCs w:val="24"/>
                    </w:rPr>
                    <w:t>25.03.2024 г.</w:t>
                  </w:r>
                </w:p>
              </w:txbxContent>
            </v:textbox>
          </v:shape>
        </w:pict>
      </w:r>
    </w:p>
    <w:p w14:paraId="1EF44310" w14:textId="77777777" w:rsidR="00C94464" w:rsidRPr="00835246" w:rsidRDefault="00C94464" w:rsidP="00C94464">
      <w:pPr>
        <w:autoSpaceDE/>
        <w:adjustRightInd/>
        <w:ind w:right="1"/>
        <w:contextualSpacing/>
        <w:jc w:val="center"/>
        <w:rPr>
          <w:rFonts w:eastAsia="Courier New"/>
          <w:b/>
          <w:sz w:val="24"/>
          <w:szCs w:val="24"/>
          <w:lang w:bidi="ru-RU"/>
        </w:rPr>
      </w:pPr>
    </w:p>
    <w:p w14:paraId="1BBD8977" w14:textId="77777777" w:rsidR="00C94464" w:rsidRPr="00835246" w:rsidRDefault="00C94464" w:rsidP="00C94464">
      <w:pPr>
        <w:autoSpaceDE/>
        <w:adjustRightInd/>
        <w:ind w:right="1"/>
        <w:contextualSpacing/>
        <w:jc w:val="center"/>
        <w:rPr>
          <w:rFonts w:eastAsia="Courier New"/>
          <w:b/>
          <w:sz w:val="24"/>
          <w:szCs w:val="24"/>
          <w:lang w:bidi="ru-RU"/>
        </w:rPr>
      </w:pPr>
    </w:p>
    <w:p w14:paraId="514F6D1A" w14:textId="77777777" w:rsidR="00C94464" w:rsidRPr="00835246" w:rsidRDefault="00C94464" w:rsidP="00C94464">
      <w:pPr>
        <w:autoSpaceDE/>
        <w:adjustRightInd/>
        <w:ind w:right="1"/>
        <w:contextualSpacing/>
        <w:jc w:val="center"/>
        <w:rPr>
          <w:rFonts w:eastAsia="Courier New"/>
          <w:b/>
          <w:sz w:val="24"/>
          <w:szCs w:val="24"/>
          <w:lang w:bidi="ru-RU"/>
        </w:rPr>
      </w:pPr>
    </w:p>
    <w:p w14:paraId="6F19543C" w14:textId="77777777" w:rsidR="00C94464" w:rsidRPr="00835246" w:rsidRDefault="00C94464" w:rsidP="00C94464">
      <w:pPr>
        <w:autoSpaceDE/>
        <w:adjustRightInd/>
        <w:ind w:right="1"/>
        <w:contextualSpacing/>
        <w:jc w:val="center"/>
        <w:rPr>
          <w:rFonts w:eastAsia="Courier New"/>
          <w:b/>
          <w:sz w:val="24"/>
          <w:szCs w:val="24"/>
          <w:lang w:bidi="ru-RU"/>
        </w:rPr>
      </w:pPr>
    </w:p>
    <w:p w14:paraId="39C1812D" w14:textId="77777777" w:rsidR="00D1753D" w:rsidRPr="00835246" w:rsidRDefault="00D1753D" w:rsidP="00D1753D">
      <w:pPr>
        <w:widowControl/>
        <w:autoSpaceDE/>
        <w:adjustRightInd/>
        <w:jc w:val="center"/>
        <w:rPr>
          <w:sz w:val="24"/>
          <w:szCs w:val="24"/>
          <w:lang w:eastAsia="en-US"/>
        </w:rPr>
      </w:pPr>
    </w:p>
    <w:p w14:paraId="4F856D18" w14:textId="77777777" w:rsidR="00C94464" w:rsidRPr="00835246" w:rsidRDefault="00C94464" w:rsidP="00D1753D">
      <w:pPr>
        <w:widowControl/>
        <w:autoSpaceDE/>
        <w:adjustRightInd/>
        <w:jc w:val="center"/>
        <w:rPr>
          <w:sz w:val="24"/>
          <w:szCs w:val="24"/>
          <w:lang w:eastAsia="en-US"/>
        </w:rPr>
      </w:pPr>
    </w:p>
    <w:p w14:paraId="4CB71213" w14:textId="77777777" w:rsidR="007C277B" w:rsidRPr="00835246" w:rsidRDefault="007C277B" w:rsidP="00DF1076">
      <w:pPr>
        <w:suppressAutoHyphens/>
        <w:jc w:val="center"/>
        <w:rPr>
          <w:rFonts w:eastAsia="SimSun"/>
          <w:kern w:val="2"/>
          <w:sz w:val="24"/>
          <w:szCs w:val="24"/>
          <w:lang w:eastAsia="hi-IN" w:bidi="hi-IN"/>
        </w:rPr>
      </w:pPr>
    </w:p>
    <w:p w14:paraId="263D535F" w14:textId="77777777" w:rsidR="00951F6B" w:rsidRPr="00835246" w:rsidRDefault="00951F6B" w:rsidP="00DF1076">
      <w:pPr>
        <w:suppressAutoHyphens/>
        <w:jc w:val="center"/>
        <w:rPr>
          <w:rFonts w:eastAsia="SimSun"/>
          <w:kern w:val="2"/>
          <w:sz w:val="24"/>
          <w:szCs w:val="24"/>
          <w:lang w:eastAsia="hi-IN" w:bidi="hi-IN"/>
        </w:rPr>
      </w:pPr>
    </w:p>
    <w:p w14:paraId="19B42FA4" w14:textId="77777777" w:rsidR="007C277B" w:rsidRPr="00835246" w:rsidRDefault="007C277B" w:rsidP="00DF1076">
      <w:pPr>
        <w:suppressAutoHyphens/>
        <w:jc w:val="center"/>
        <w:rPr>
          <w:rFonts w:eastAsia="SimSun"/>
          <w:kern w:val="2"/>
          <w:sz w:val="24"/>
          <w:szCs w:val="24"/>
          <w:lang w:eastAsia="hi-IN" w:bidi="hi-IN"/>
        </w:rPr>
      </w:pPr>
    </w:p>
    <w:p w14:paraId="30946F09" w14:textId="77777777" w:rsidR="00951F6B" w:rsidRPr="00835246" w:rsidRDefault="00951F6B" w:rsidP="00DF1076">
      <w:pPr>
        <w:suppressAutoHyphens/>
        <w:jc w:val="center"/>
        <w:rPr>
          <w:rFonts w:eastAsia="SimSun"/>
          <w:kern w:val="2"/>
          <w:sz w:val="24"/>
          <w:szCs w:val="24"/>
          <w:lang w:eastAsia="hi-IN" w:bidi="hi-IN"/>
        </w:rPr>
      </w:pPr>
    </w:p>
    <w:p w14:paraId="4974788C" w14:textId="77777777"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14:paraId="14416941" w14:textId="77777777" w:rsidR="007F4B97" w:rsidRPr="00835246" w:rsidRDefault="007F4B97" w:rsidP="007F4B97">
      <w:pPr>
        <w:widowControl/>
        <w:tabs>
          <w:tab w:val="left" w:pos="708"/>
        </w:tabs>
        <w:autoSpaceDE/>
        <w:adjustRightInd/>
        <w:jc w:val="center"/>
        <w:rPr>
          <w:b/>
          <w:sz w:val="24"/>
          <w:szCs w:val="24"/>
        </w:rPr>
      </w:pPr>
    </w:p>
    <w:p w14:paraId="2C6FA6A6" w14:textId="77777777" w:rsidR="0081421B" w:rsidRPr="00835246" w:rsidRDefault="00DA3800" w:rsidP="007F4B97">
      <w:pPr>
        <w:widowControl/>
        <w:suppressAutoHyphens/>
        <w:autoSpaceDE/>
        <w:adjustRightInd/>
        <w:jc w:val="center"/>
        <w:rPr>
          <w:b/>
          <w:bCs/>
          <w:caps/>
          <w:sz w:val="24"/>
          <w:szCs w:val="24"/>
        </w:rPr>
      </w:pPr>
      <w:r>
        <w:rPr>
          <w:b/>
          <w:bCs/>
          <w:caps/>
          <w:sz w:val="24"/>
          <w:szCs w:val="24"/>
        </w:rPr>
        <w:t>Практическая грамматика русского языка</w:t>
      </w:r>
    </w:p>
    <w:p w14:paraId="52590572" w14:textId="77777777" w:rsidR="007F4B97" w:rsidRPr="00835246" w:rsidRDefault="003D4D87" w:rsidP="007F4B97">
      <w:pPr>
        <w:widowControl/>
        <w:suppressAutoHyphens/>
        <w:autoSpaceDE/>
        <w:adjustRightInd/>
        <w:jc w:val="center"/>
        <w:rPr>
          <w:bCs/>
          <w:sz w:val="24"/>
          <w:szCs w:val="24"/>
        </w:rPr>
      </w:pPr>
      <w:r>
        <w:rPr>
          <w:bCs/>
          <w:sz w:val="24"/>
          <w:szCs w:val="24"/>
        </w:rPr>
        <w:t>Б1.В.01.02</w:t>
      </w:r>
    </w:p>
    <w:p w14:paraId="3C32C9C5" w14:textId="77777777" w:rsidR="005669CB" w:rsidRPr="00835246" w:rsidRDefault="005669CB" w:rsidP="005669CB">
      <w:pPr>
        <w:widowControl/>
        <w:autoSpaceDN/>
        <w:jc w:val="center"/>
        <w:rPr>
          <w:rFonts w:eastAsia="Calibri"/>
          <w:b/>
          <w:bCs/>
          <w:sz w:val="24"/>
          <w:szCs w:val="24"/>
          <w:lang w:eastAsia="en-US"/>
        </w:rPr>
      </w:pPr>
    </w:p>
    <w:p w14:paraId="03735EDD" w14:textId="77777777"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14:paraId="7C0B0505" w14:textId="77777777"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14:paraId="4DCC8E9F" w14:textId="77777777"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14:paraId="3B8842B4" w14:textId="77777777" w:rsidR="007C277B" w:rsidRPr="00835246" w:rsidRDefault="007C277B" w:rsidP="00591B36">
      <w:pPr>
        <w:widowControl/>
        <w:suppressAutoHyphens/>
        <w:autoSpaceDE/>
        <w:adjustRightInd/>
        <w:jc w:val="center"/>
        <w:rPr>
          <w:rFonts w:eastAsia="Courier New"/>
          <w:sz w:val="24"/>
          <w:szCs w:val="24"/>
          <w:lang w:bidi="ru-RU"/>
        </w:rPr>
      </w:pPr>
    </w:p>
    <w:p w14:paraId="7573BE2B" w14:textId="77777777" w:rsidR="007C277B" w:rsidRPr="00835246" w:rsidRDefault="007C277B" w:rsidP="00591B36">
      <w:pPr>
        <w:widowControl/>
        <w:suppressAutoHyphens/>
        <w:autoSpaceDE/>
        <w:adjustRightInd/>
        <w:jc w:val="center"/>
        <w:rPr>
          <w:rFonts w:eastAsia="Courier New"/>
          <w:sz w:val="24"/>
          <w:szCs w:val="24"/>
          <w:lang w:bidi="ru-RU"/>
        </w:rPr>
      </w:pPr>
    </w:p>
    <w:p w14:paraId="74535C19" w14:textId="77777777"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14:paraId="3D011B40" w14:textId="77777777"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14:paraId="6E7F3CF1" w14:textId="77777777" w:rsidR="007C277B" w:rsidRPr="00835246" w:rsidRDefault="007C277B" w:rsidP="00591B36">
      <w:pPr>
        <w:widowControl/>
        <w:suppressAutoHyphens/>
        <w:autoSpaceDE/>
        <w:adjustRightInd/>
        <w:jc w:val="center"/>
        <w:rPr>
          <w:rFonts w:eastAsia="Courier New"/>
          <w:sz w:val="24"/>
          <w:szCs w:val="24"/>
          <w:lang w:bidi="ru-RU"/>
        </w:rPr>
      </w:pPr>
    </w:p>
    <w:p w14:paraId="2251C976" w14:textId="77777777" w:rsidR="007C277B" w:rsidRPr="00835246" w:rsidRDefault="007C277B" w:rsidP="00591B36">
      <w:pPr>
        <w:widowControl/>
        <w:suppressAutoHyphens/>
        <w:autoSpaceDE/>
        <w:adjustRightInd/>
        <w:jc w:val="center"/>
        <w:rPr>
          <w:rFonts w:eastAsia="Courier New"/>
          <w:b/>
          <w:sz w:val="24"/>
          <w:szCs w:val="24"/>
          <w:lang w:bidi="ru-RU"/>
        </w:rPr>
      </w:pPr>
    </w:p>
    <w:p w14:paraId="36AA7A87" w14:textId="77777777" w:rsidR="007C277B"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14:paraId="452B4B88" w14:textId="77777777" w:rsidR="00A33B79" w:rsidRPr="00835246" w:rsidRDefault="00A33B79"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28FD8CFB" w14:textId="77777777" w:rsidR="00A76E53" w:rsidRPr="00835246" w:rsidRDefault="00A76E53" w:rsidP="007C277B">
      <w:pPr>
        <w:widowControl/>
        <w:suppressAutoHyphens/>
        <w:autoSpaceDE/>
        <w:adjustRightInd/>
        <w:jc w:val="center"/>
        <w:rPr>
          <w:rFonts w:eastAsia="SimSun"/>
          <w:kern w:val="2"/>
          <w:sz w:val="24"/>
          <w:szCs w:val="24"/>
          <w:lang w:eastAsia="hi-IN" w:bidi="hi-IN"/>
        </w:rPr>
      </w:pPr>
    </w:p>
    <w:p w14:paraId="2216343B" w14:textId="77777777" w:rsidR="005857C6" w:rsidRPr="001953C0" w:rsidRDefault="005857C6" w:rsidP="005857C6">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21C0E1F0" w14:textId="77777777" w:rsidR="00E2712F" w:rsidRDefault="00E2712F" w:rsidP="005857C6">
      <w:pPr>
        <w:suppressAutoHyphens/>
        <w:jc w:val="center"/>
        <w:rPr>
          <w:rFonts w:eastAsia="SimSun"/>
          <w:kern w:val="2"/>
          <w:sz w:val="24"/>
          <w:szCs w:val="24"/>
          <w:lang w:eastAsia="hi-IN" w:bidi="hi-IN"/>
        </w:rPr>
      </w:pPr>
    </w:p>
    <w:p w14:paraId="19152986" w14:textId="65AC658E" w:rsidR="005857C6" w:rsidRPr="001953C0" w:rsidRDefault="005857C6" w:rsidP="005857C6">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5BE6C761" w14:textId="77777777" w:rsidR="005857C6" w:rsidRPr="001953C0" w:rsidRDefault="005857C6" w:rsidP="005857C6">
      <w:pPr>
        <w:suppressAutoHyphens/>
        <w:jc w:val="center"/>
        <w:rPr>
          <w:rFonts w:eastAsia="SimSun"/>
          <w:kern w:val="2"/>
          <w:sz w:val="24"/>
          <w:szCs w:val="24"/>
          <w:lang w:eastAsia="hi-IN" w:bidi="hi-IN"/>
        </w:rPr>
      </w:pPr>
    </w:p>
    <w:p w14:paraId="3F7BBBF0" w14:textId="77777777" w:rsidR="005857C6" w:rsidRDefault="005857C6" w:rsidP="005857C6">
      <w:pPr>
        <w:suppressAutoHyphens/>
        <w:rPr>
          <w:rFonts w:eastAsia="SimSun"/>
          <w:kern w:val="2"/>
          <w:sz w:val="24"/>
          <w:szCs w:val="24"/>
          <w:lang w:eastAsia="hi-IN" w:bidi="hi-IN"/>
        </w:rPr>
      </w:pPr>
    </w:p>
    <w:p w14:paraId="08E5CF04" w14:textId="77777777" w:rsidR="00236476" w:rsidRPr="001953C0" w:rsidRDefault="00236476" w:rsidP="005857C6">
      <w:pPr>
        <w:suppressAutoHyphens/>
        <w:rPr>
          <w:rFonts w:eastAsia="SimSun"/>
          <w:b/>
          <w:kern w:val="2"/>
          <w:sz w:val="24"/>
          <w:szCs w:val="24"/>
          <w:lang w:eastAsia="hi-IN" w:bidi="hi-IN"/>
        </w:rPr>
      </w:pPr>
    </w:p>
    <w:p w14:paraId="73438459" w14:textId="77777777" w:rsidR="005857C6" w:rsidRPr="001953C0" w:rsidRDefault="005857C6" w:rsidP="005857C6">
      <w:pPr>
        <w:suppressAutoHyphens/>
        <w:contextualSpacing/>
        <w:rPr>
          <w:rFonts w:eastAsia="SimSun"/>
          <w:kern w:val="2"/>
          <w:sz w:val="24"/>
          <w:szCs w:val="24"/>
          <w:lang w:eastAsia="hi-IN" w:bidi="hi-IN"/>
        </w:rPr>
      </w:pPr>
    </w:p>
    <w:p w14:paraId="00393782" w14:textId="77777777" w:rsidR="005857C6" w:rsidRPr="001953C0" w:rsidRDefault="005857C6" w:rsidP="005857C6">
      <w:pPr>
        <w:suppressAutoHyphens/>
        <w:contextualSpacing/>
        <w:rPr>
          <w:rFonts w:eastAsia="SimSun"/>
          <w:kern w:val="2"/>
          <w:sz w:val="24"/>
          <w:szCs w:val="24"/>
          <w:lang w:eastAsia="hi-IN" w:bidi="hi-IN"/>
        </w:rPr>
      </w:pPr>
    </w:p>
    <w:p w14:paraId="2E131C5E" w14:textId="77777777" w:rsidR="005857C6" w:rsidRDefault="005857C6" w:rsidP="005857C6">
      <w:pPr>
        <w:suppressAutoHyphens/>
        <w:contextualSpacing/>
        <w:rPr>
          <w:rFonts w:eastAsia="SimSun"/>
          <w:kern w:val="2"/>
          <w:sz w:val="24"/>
          <w:szCs w:val="24"/>
          <w:lang w:eastAsia="hi-IN" w:bidi="hi-IN"/>
        </w:rPr>
      </w:pPr>
    </w:p>
    <w:p w14:paraId="2E340716" w14:textId="77777777" w:rsidR="004753DE" w:rsidRDefault="004753DE" w:rsidP="005857C6">
      <w:pPr>
        <w:suppressAutoHyphens/>
        <w:contextualSpacing/>
        <w:rPr>
          <w:rFonts w:eastAsia="SimSun"/>
          <w:kern w:val="2"/>
          <w:sz w:val="24"/>
          <w:szCs w:val="24"/>
          <w:lang w:eastAsia="hi-IN" w:bidi="hi-IN"/>
        </w:rPr>
      </w:pPr>
    </w:p>
    <w:p w14:paraId="1D009D0D" w14:textId="77777777" w:rsidR="004753DE" w:rsidRDefault="004753DE" w:rsidP="005857C6">
      <w:pPr>
        <w:suppressAutoHyphens/>
        <w:contextualSpacing/>
        <w:rPr>
          <w:rFonts w:eastAsia="SimSun"/>
          <w:kern w:val="2"/>
          <w:sz w:val="24"/>
          <w:szCs w:val="24"/>
          <w:lang w:eastAsia="hi-IN" w:bidi="hi-IN"/>
        </w:rPr>
      </w:pPr>
    </w:p>
    <w:p w14:paraId="3B95CF32" w14:textId="77777777" w:rsidR="004753DE" w:rsidRPr="001953C0" w:rsidRDefault="004753DE" w:rsidP="005857C6">
      <w:pPr>
        <w:suppressAutoHyphens/>
        <w:contextualSpacing/>
        <w:rPr>
          <w:rFonts w:eastAsia="SimSun"/>
          <w:kern w:val="2"/>
          <w:sz w:val="24"/>
          <w:szCs w:val="24"/>
          <w:lang w:eastAsia="hi-IN" w:bidi="hi-IN"/>
        </w:rPr>
      </w:pPr>
    </w:p>
    <w:p w14:paraId="7D3A71F9" w14:textId="77777777" w:rsidR="005857C6" w:rsidRPr="001953C0" w:rsidRDefault="005857C6" w:rsidP="005857C6">
      <w:pPr>
        <w:suppressAutoHyphens/>
        <w:contextualSpacing/>
        <w:rPr>
          <w:rFonts w:eastAsia="SimSun"/>
          <w:kern w:val="2"/>
          <w:sz w:val="24"/>
          <w:szCs w:val="24"/>
          <w:lang w:eastAsia="hi-IN" w:bidi="hi-IN"/>
        </w:rPr>
      </w:pPr>
    </w:p>
    <w:p w14:paraId="4633623B" w14:textId="7CD6DCD2" w:rsidR="005857C6" w:rsidRPr="001953C0" w:rsidRDefault="00E37826" w:rsidP="005857C6">
      <w:pPr>
        <w:suppressAutoHyphens/>
        <w:contextualSpacing/>
        <w:jc w:val="center"/>
        <w:rPr>
          <w:sz w:val="24"/>
          <w:szCs w:val="24"/>
        </w:rPr>
      </w:pPr>
      <w:r>
        <w:rPr>
          <w:sz w:val="24"/>
          <w:szCs w:val="24"/>
        </w:rPr>
        <w:t>Омск, 202</w:t>
      </w:r>
      <w:r w:rsidR="00E2712F">
        <w:rPr>
          <w:sz w:val="24"/>
          <w:szCs w:val="24"/>
        </w:rPr>
        <w:t>4</w:t>
      </w:r>
    </w:p>
    <w:p w14:paraId="3C4C462E" w14:textId="77777777" w:rsidR="00236476" w:rsidRPr="00835246" w:rsidRDefault="007C277B" w:rsidP="00236476">
      <w:pPr>
        <w:spacing w:after="160" w:line="256" w:lineRule="auto"/>
        <w:rPr>
          <w:spacing w:val="-3"/>
          <w:sz w:val="24"/>
          <w:szCs w:val="24"/>
          <w:lang w:eastAsia="en-US"/>
        </w:rPr>
      </w:pPr>
      <w:r w:rsidRPr="00835246">
        <w:rPr>
          <w:sz w:val="24"/>
          <w:szCs w:val="24"/>
        </w:rPr>
        <w:br w:type="page"/>
      </w:r>
      <w:r w:rsidR="00236476" w:rsidRPr="00835246">
        <w:rPr>
          <w:spacing w:val="-3"/>
          <w:sz w:val="24"/>
          <w:szCs w:val="24"/>
          <w:lang w:eastAsia="en-US"/>
        </w:rPr>
        <w:lastRenderedPageBreak/>
        <w:t>Составитель:</w:t>
      </w:r>
    </w:p>
    <w:p w14:paraId="552D16E5" w14:textId="77777777" w:rsidR="00236476" w:rsidRPr="00835246" w:rsidRDefault="00236476" w:rsidP="00236476">
      <w:pPr>
        <w:widowControl/>
        <w:autoSpaceDE/>
        <w:autoSpaceDN/>
        <w:adjustRightInd/>
        <w:jc w:val="both"/>
        <w:rPr>
          <w:spacing w:val="-3"/>
          <w:sz w:val="24"/>
          <w:szCs w:val="24"/>
          <w:lang w:eastAsia="en-US"/>
        </w:rPr>
      </w:pPr>
    </w:p>
    <w:p w14:paraId="3DD43445" w14:textId="77777777" w:rsidR="00236476" w:rsidRPr="00835246" w:rsidRDefault="00236476" w:rsidP="00236476">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14:paraId="10E6162F" w14:textId="77777777" w:rsidR="00236476" w:rsidRPr="00835246" w:rsidRDefault="00236476" w:rsidP="00236476">
      <w:pPr>
        <w:widowControl/>
        <w:autoSpaceDE/>
        <w:autoSpaceDN/>
        <w:adjustRightInd/>
        <w:jc w:val="both"/>
        <w:rPr>
          <w:spacing w:val="-3"/>
          <w:sz w:val="24"/>
          <w:szCs w:val="24"/>
          <w:lang w:eastAsia="en-US"/>
        </w:rPr>
      </w:pPr>
    </w:p>
    <w:p w14:paraId="65EDB7C1" w14:textId="6B4D69C4" w:rsidR="00236476" w:rsidRDefault="00236476" w:rsidP="00236476">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14:paraId="6BAF472B" w14:textId="77777777" w:rsidR="00236476" w:rsidRPr="00835246" w:rsidRDefault="00236476" w:rsidP="00236476">
      <w:pPr>
        <w:widowControl/>
        <w:autoSpaceDE/>
        <w:autoSpaceDN/>
        <w:adjustRightInd/>
        <w:jc w:val="both"/>
        <w:rPr>
          <w:spacing w:val="-3"/>
          <w:sz w:val="24"/>
          <w:szCs w:val="24"/>
          <w:lang w:eastAsia="en-US"/>
        </w:rPr>
      </w:pPr>
    </w:p>
    <w:p w14:paraId="0BF68E00" w14:textId="77777777" w:rsidR="00E2712F" w:rsidRDefault="00E2712F" w:rsidP="00E2712F">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2 марта 2024</w:t>
      </w:r>
      <w:r w:rsidRPr="001953C0">
        <w:rPr>
          <w:spacing w:val="-3"/>
          <w:sz w:val="24"/>
          <w:szCs w:val="24"/>
          <w:lang w:eastAsia="en-US"/>
        </w:rPr>
        <w:t xml:space="preserve"> г. № 8</w:t>
      </w:r>
    </w:p>
    <w:p w14:paraId="0CB25F49" w14:textId="77777777" w:rsidR="00E2712F" w:rsidRDefault="00E2712F" w:rsidP="00E2712F">
      <w:pPr>
        <w:tabs>
          <w:tab w:val="left" w:pos="1459"/>
        </w:tabs>
        <w:jc w:val="both"/>
        <w:rPr>
          <w:spacing w:val="-3"/>
          <w:sz w:val="24"/>
          <w:szCs w:val="24"/>
          <w:lang w:eastAsia="en-US"/>
        </w:rPr>
      </w:pPr>
      <w:r>
        <w:rPr>
          <w:spacing w:val="-3"/>
          <w:sz w:val="24"/>
          <w:szCs w:val="24"/>
          <w:lang w:eastAsia="en-US"/>
        </w:rPr>
        <w:tab/>
      </w:r>
    </w:p>
    <w:p w14:paraId="31FE195C" w14:textId="77777777" w:rsidR="00E2712F" w:rsidRDefault="00E2712F" w:rsidP="00E2712F">
      <w:pPr>
        <w:widowControl/>
        <w:autoSpaceDE/>
        <w:adjustRightInd/>
        <w:rPr>
          <w:sz w:val="24"/>
          <w:szCs w:val="28"/>
        </w:rPr>
      </w:pPr>
      <w:r w:rsidRPr="0038356B">
        <w:rPr>
          <w:sz w:val="24"/>
          <w:szCs w:val="28"/>
        </w:rPr>
        <w:t>Зав. кафедрой к.филол.н., доцент_________________ /</w:t>
      </w:r>
      <w:r>
        <w:rPr>
          <w:sz w:val="24"/>
          <w:szCs w:val="28"/>
        </w:rPr>
        <w:t>К.А.Ожерельев</w:t>
      </w:r>
      <w:r w:rsidRPr="0038356B">
        <w:rPr>
          <w:sz w:val="24"/>
          <w:szCs w:val="28"/>
        </w:rPr>
        <w:t>/</w:t>
      </w:r>
    </w:p>
    <w:p w14:paraId="1A76BF6C" w14:textId="77777777" w:rsidR="00DF1076" w:rsidRPr="00835246" w:rsidRDefault="00236476" w:rsidP="00236476">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14:paraId="589A4855" w14:textId="77777777"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14:paraId="2D122C18" w14:textId="77777777" w:rsidTr="00330957">
        <w:tc>
          <w:tcPr>
            <w:tcW w:w="562" w:type="dxa"/>
            <w:hideMark/>
          </w:tcPr>
          <w:p w14:paraId="31D5C444" w14:textId="77777777" w:rsidR="005C20F0" w:rsidRPr="00835246" w:rsidRDefault="005C20F0" w:rsidP="00330957">
            <w:pPr>
              <w:jc w:val="center"/>
              <w:rPr>
                <w:sz w:val="24"/>
                <w:szCs w:val="24"/>
              </w:rPr>
            </w:pPr>
            <w:r w:rsidRPr="00835246">
              <w:rPr>
                <w:sz w:val="24"/>
                <w:szCs w:val="24"/>
              </w:rPr>
              <w:t>1</w:t>
            </w:r>
          </w:p>
        </w:tc>
        <w:tc>
          <w:tcPr>
            <w:tcW w:w="8080" w:type="dxa"/>
            <w:hideMark/>
          </w:tcPr>
          <w:p w14:paraId="70D720F1" w14:textId="77777777"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14:paraId="0817BF41" w14:textId="77777777" w:rsidR="005C20F0" w:rsidRPr="00835246" w:rsidRDefault="005C20F0" w:rsidP="00330957">
            <w:pPr>
              <w:jc w:val="center"/>
              <w:rPr>
                <w:sz w:val="24"/>
                <w:szCs w:val="24"/>
              </w:rPr>
            </w:pPr>
          </w:p>
        </w:tc>
        <w:tc>
          <w:tcPr>
            <w:tcW w:w="703" w:type="dxa"/>
          </w:tcPr>
          <w:p w14:paraId="1210E447" w14:textId="77777777" w:rsidR="005C20F0" w:rsidRPr="00835246" w:rsidRDefault="005C20F0" w:rsidP="00330957">
            <w:pPr>
              <w:jc w:val="center"/>
              <w:rPr>
                <w:sz w:val="24"/>
                <w:szCs w:val="24"/>
              </w:rPr>
            </w:pPr>
          </w:p>
        </w:tc>
      </w:tr>
      <w:tr w:rsidR="005C20F0" w:rsidRPr="00835246" w14:paraId="793F9B64" w14:textId="77777777" w:rsidTr="00330957">
        <w:tc>
          <w:tcPr>
            <w:tcW w:w="562" w:type="dxa"/>
            <w:hideMark/>
          </w:tcPr>
          <w:p w14:paraId="2D326651" w14:textId="77777777" w:rsidR="005C20F0" w:rsidRPr="00835246" w:rsidRDefault="005C20F0" w:rsidP="00330957">
            <w:pPr>
              <w:jc w:val="center"/>
              <w:rPr>
                <w:sz w:val="24"/>
                <w:szCs w:val="24"/>
              </w:rPr>
            </w:pPr>
            <w:r w:rsidRPr="00835246">
              <w:rPr>
                <w:sz w:val="24"/>
                <w:szCs w:val="24"/>
              </w:rPr>
              <w:t>2</w:t>
            </w:r>
          </w:p>
        </w:tc>
        <w:tc>
          <w:tcPr>
            <w:tcW w:w="8080" w:type="dxa"/>
            <w:hideMark/>
          </w:tcPr>
          <w:p w14:paraId="018C03DA" w14:textId="77777777"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37C6E2D" w14:textId="77777777" w:rsidR="005C20F0" w:rsidRPr="00835246" w:rsidRDefault="005C20F0" w:rsidP="00330957">
            <w:pPr>
              <w:jc w:val="center"/>
              <w:rPr>
                <w:sz w:val="24"/>
                <w:szCs w:val="24"/>
              </w:rPr>
            </w:pPr>
          </w:p>
        </w:tc>
        <w:tc>
          <w:tcPr>
            <w:tcW w:w="703" w:type="dxa"/>
          </w:tcPr>
          <w:p w14:paraId="079BA618" w14:textId="77777777" w:rsidR="005C20F0" w:rsidRPr="00835246" w:rsidRDefault="005C20F0" w:rsidP="00330957">
            <w:pPr>
              <w:jc w:val="center"/>
              <w:rPr>
                <w:sz w:val="24"/>
                <w:szCs w:val="24"/>
              </w:rPr>
            </w:pPr>
          </w:p>
        </w:tc>
      </w:tr>
      <w:tr w:rsidR="005C20F0" w:rsidRPr="00835246" w14:paraId="5F733C33" w14:textId="77777777" w:rsidTr="00330957">
        <w:tc>
          <w:tcPr>
            <w:tcW w:w="562" w:type="dxa"/>
            <w:hideMark/>
          </w:tcPr>
          <w:p w14:paraId="18393FC5" w14:textId="77777777" w:rsidR="005C20F0" w:rsidRPr="00835246" w:rsidRDefault="005C20F0" w:rsidP="00330957">
            <w:pPr>
              <w:jc w:val="center"/>
              <w:rPr>
                <w:sz w:val="24"/>
                <w:szCs w:val="24"/>
              </w:rPr>
            </w:pPr>
            <w:r w:rsidRPr="00835246">
              <w:rPr>
                <w:sz w:val="24"/>
                <w:szCs w:val="24"/>
              </w:rPr>
              <w:t>3</w:t>
            </w:r>
          </w:p>
        </w:tc>
        <w:tc>
          <w:tcPr>
            <w:tcW w:w="8080" w:type="dxa"/>
            <w:hideMark/>
          </w:tcPr>
          <w:p w14:paraId="67502688" w14:textId="77777777"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14:paraId="08E31191" w14:textId="77777777" w:rsidR="005C20F0" w:rsidRPr="00835246" w:rsidRDefault="005C20F0" w:rsidP="00330957">
            <w:pPr>
              <w:jc w:val="center"/>
              <w:rPr>
                <w:sz w:val="24"/>
                <w:szCs w:val="24"/>
              </w:rPr>
            </w:pPr>
          </w:p>
        </w:tc>
        <w:tc>
          <w:tcPr>
            <w:tcW w:w="703" w:type="dxa"/>
          </w:tcPr>
          <w:p w14:paraId="0A259935" w14:textId="77777777" w:rsidR="005C20F0" w:rsidRPr="00835246" w:rsidRDefault="005C20F0" w:rsidP="00330957">
            <w:pPr>
              <w:jc w:val="center"/>
              <w:rPr>
                <w:sz w:val="24"/>
                <w:szCs w:val="24"/>
              </w:rPr>
            </w:pPr>
          </w:p>
        </w:tc>
      </w:tr>
      <w:tr w:rsidR="005C20F0" w:rsidRPr="00835246" w14:paraId="66B65B09" w14:textId="77777777" w:rsidTr="00330957">
        <w:tc>
          <w:tcPr>
            <w:tcW w:w="562" w:type="dxa"/>
            <w:hideMark/>
          </w:tcPr>
          <w:p w14:paraId="62D96856" w14:textId="77777777" w:rsidR="005C20F0" w:rsidRPr="00835246" w:rsidRDefault="005C20F0" w:rsidP="00330957">
            <w:pPr>
              <w:jc w:val="center"/>
              <w:rPr>
                <w:sz w:val="24"/>
                <w:szCs w:val="24"/>
              </w:rPr>
            </w:pPr>
            <w:r w:rsidRPr="00835246">
              <w:rPr>
                <w:sz w:val="24"/>
                <w:szCs w:val="24"/>
              </w:rPr>
              <w:t>4</w:t>
            </w:r>
          </w:p>
        </w:tc>
        <w:tc>
          <w:tcPr>
            <w:tcW w:w="8080" w:type="dxa"/>
            <w:hideMark/>
          </w:tcPr>
          <w:p w14:paraId="49849617" w14:textId="77777777"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E7ECAF1" w14:textId="77777777" w:rsidR="005C20F0" w:rsidRPr="00835246" w:rsidRDefault="005C20F0" w:rsidP="00330957">
            <w:pPr>
              <w:jc w:val="center"/>
              <w:rPr>
                <w:sz w:val="24"/>
                <w:szCs w:val="24"/>
              </w:rPr>
            </w:pPr>
          </w:p>
        </w:tc>
        <w:tc>
          <w:tcPr>
            <w:tcW w:w="703" w:type="dxa"/>
          </w:tcPr>
          <w:p w14:paraId="613C708A" w14:textId="77777777" w:rsidR="005C20F0" w:rsidRPr="00835246" w:rsidRDefault="005C20F0" w:rsidP="00330957">
            <w:pPr>
              <w:jc w:val="center"/>
              <w:rPr>
                <w:sz w:val="24"/>
                <w:szCs w:val="24"/>
              </w:rPr>
            </w:pPr>
          </w:p>
        </w:tc>
      </w:tr>
      <w:tr w:rsidR="005C20F0" w:rsidRPr="00835246" w14:paraId="529F5CA1" w14:textId="77777777" w:rsidTr="00330957">
        <w:tc>
          <w:tcPr>
            <w:tcW w:w="562" w:type="dxa"/>
            <w:hideMark/>
          </w:tcPr>
          <w:p w14:paraId="7CCF609A" w14:textId="77777777" w:rsidR="005C20F0" w:rsidRPr="00835246" w:rsidRDefault="005C20F0" w:rsidP="00330957">
            <w:pPr>
              <w:jc w:val="center"/>
              <w:rPr>
                <w:sz w:val="24"/>
                <w:szCs w:val="24"/>
              </w:rPr>
            </w:pPr>
            <w:r w:rsidRPr="00835246">
              <w:rPr>
                <w:sz w:val="24"/>
                <w:szCs w:val="24"/>
              </w:rPr>
              <w:t>5</w:t>
            </w:r>
          </w:p>
        </w:tc>
        <w:tc>
          <w:tcPr>
            <w:tcW w:w="8080" w:type="dxa"/>
            <w:hideMark/>
          </w:tcPr>
          <w:p w14:paraId="3AB9E935" w14:textId="77777777"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9347A70" w14:textId="77777777" w:rsidR="005C20F0" w:rsidRPr="00835246" w:rsidRDefault="005C20F0" w:rsidP="00330957">
            <w:pPr>
              <w:jc w:val="center"/>
              <w:rPr>
                <w:sz w:val="24"/>
                <w:szCs w:val="24"/>
              </w:rPr>
            </w:pPr>
          </w:p>
        </w:tc>
        <w:tc>
          <w:tcPr>
            <w:tcW w:w="703" w:type="dxa"/>
          </w:tcPr>
          <w:p w14:paraId="3D49C88B" w14:textId="77777777" w:rsidR="005C20F0" w:rsidRPr="00835246" w:rsidRDefault="005C20F0" w:rsidP="00330957">
            <w:pPr>
              <w:jc w:val="center"/>
              <w:rPr>
                <w:sz w:val="24"/>
                <w:szCs w:val="24"/>
              </w:rPr>
            </w:pPr>
          </w:p>
        </w:tc>
      </w:tr>
      <w:tr w:rsidR="005C20F0" w:rsidRPr="00835246" w14:paraId="2447FEC4" w14:textId="77777777" w:rsidTr="00330957">
        <w:tc>
          <w:tcPr>
            <w:tcW w:w="562" w:type="dxa"/>
            <w:hideMark/>
          </w:tcPr>
          <w:p w14:paraId="46B1680D" w14:textId="77777777" w:rsidR="005C20F0" w:rsidRPr="00835246" w:rsidRDefault="005C20F0" w:rsidP="00330957">
            <w:pPr>
              <w:jc w:val="center"/>
              <w:rPr>
                <w:sz w:val="24"/>
                <w:szCs w:val="24"/>
              </w:rPr>
            </w:pPr>
            <w:r w:rsidRPr="00835246">
              <w:rPr>
                <w:sz w:val="24"/>
                <w:szCs w:val="24"/>
              </w:rPr>
              <w:t>6</w:t>
            </w:r>
          </w:p>
        </w:tc>
        <w:tc>
          <w:tcPr>
            <w:tcW w:w="8080" w:type="dxa"/>
            <w:hideMark/>
          </w:tcPr>
          <w:p w14:paraId="1EF19337" w14:textId="77777777"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14:paraId="34A96C50" w14:textId="77777777" w:rsidR="005C20F0" w:rsidRPr="00835246" w:rsidRDefault="005C20F0" w:rsidP="00330957">
            <w:pPr>
              <w:jc w:val="center"/>
              <w:rPr>
                <w:sz w:val="24"/>
                <w:szCs w:val="24"/>
              </w:rPr>
            </w:pPr>
          </w:p>
        </w:tc>
        <w:tc>
          <w:tcPr>
            <w:tcW w:w="703" w:type="dxa"/>
          </w:tcPr>
          <w:p w14:paraId="62AD0FE7" w14:textId="77777777" w:rsidR="005C20F0" w:rsidRPr="00835246" w:rsidRDefault="005C20F0" w:rsidP="00330957">
            <w:pPr>
              <w:jc w:val="center"/>
              <w:rPr>
                <w:sz w:val="24"/>
                <w:szCs w:val="24"/>
              </w:rPr>
            </w:pPr>
          </w:p>
        </w:tc>
      </w:tr>
      <w:tr w:rsidR="005C20F0" w:rsidRPr="00835246" w14:paraId="18DA8AA1" w14:textId="77777777" w:rsidTr="00330957">
        <w:tc>
          <w:tcPr>
            <w:tcW w:w="562" w:type="dxa"/>
            <w:hideMark/>
          </w:tcPr>
          <w:p w14:paraId="7905639E" w14:textId="77777777" w:rsidR="005C20F0" w:rsidRPr="00835246" w:rsidRDefault="00C608A7" w:rsidP="00330957">
            <w:pPr>
              <w:jc w:val="center"/>
              <w:rPr>
                <w:sz w:val="24"/>
                <w:szCs w:val="24"/>
              </w:rPr>
            </w:pPr>
            <w:r>
              <w:rPr>
                <w:sz w:val="24"/>
                <w:szCs w:val="24"/>
              </w:rPr>
              <w:t>7</w:t>
            </w:r>
          </w:p>
        </w:tc>
        <w:tc>
          <w:tcPr>
            <w:tcW w:w="8080" w:type="dxa"/>
            <w:hideMark/>
          </w:tcPr>
          <w:p w14:paraId="5ECB8A00" w14:textId="77777777"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14:paraId="417A0787" w14:textId="77777777" w:rsidR="005C20F0" w:rsidRPr="00835246" w:rsidRDefault="005C20F0" w:rsidP="00330957">
            <w:pPr>
              <w:jc w:val="center"/>
              <w:rPr>
                <w:sz w:val="24"/>
                <w:szCs w:val="24"/>
              </w:rPr>
            </w:pPr>
          </w:p>
        </w:tc>
        <w:tc>
          <w:tcPr>
            <w:tcW w:w="703" w:type="dxa"/>
          </w:tcPr>
          <w:p w14:paraId="017FA49B" w14:textId="77777777" w:rsidR="005C20F0" w:rsidRPr="00835246" w:rsidRDefault="005C20F0" w:rsidP="00330957">
            <w:pPr>
              <w:jc w:val="center"/>
              <w:rPr>
                <w:sz w:val="24"/>
                <w:szCs w:val="24"/>
              </w:rPr>
            </w:pPr>
          </w:p>
        </w:tc>
      </w:tr>
      <w:tr w:rsidR="005C20F0" w:rsidRPr="00835246" w14:paraId="2FF73663" w14:textId="77777777" w:rsidTr="00330957">
        <w:tc>
          <w:tcPr>
            <w:tcW w:w="562" w:type="dxa"/>
            <w:hideMark/>
          </w:tcPr>
          <w:p w14:paraId="1304FE6F" w14:textId="77777777" w:rsidR="005C20F0" w:rsidRPr="00835246" w:rsidRDefault="00C608A7" w:rsidP="00330957">
            <w:pPr>
              <w:jc w:val="center"/>
              <w:rPr>
                <w:sz w:val="24"/>
                <w:szCs w:val="24"/>
              </w:rPr>
            </w:pPr>
            <w:r>
              <w:rPr>
                <w:sz w:val="24"/>
                <w:szCs w:val="24"/>
              </w:rPr>
              <w:t>8</w:t>
            </w:r>
          </w:p>
        </w:tc>
        <w:tc>
          <w:tcPr>
            <w:tcW w:w="8080" w:type="dxa"/>
            <w:hideMark/>
          </w:tcPr>
          <w:p w14:paraId="41A1B34A" w14:textId="77777777"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3680099" w14:textId="77777777" w:rsidR="005C20F0" w:rsidRPr="00835246" w:rsidRDefault="005C20F0" w:rsidP="00330957">
            <w:pPr>
              <w:jc w:val="center"/>
              <w:rPr>
                <w:sz w:val="24"/>
                <w:szCs w:val="24"/>
              </w:rPr>
            </w:pPr>
          </w:p>
        </w:tc>
        <w:tc>
          <w:tcPr>
            <w:tcW w:w="703" w:type="dxa"/>
          </w:tcPr>
          <w:p w14:paraId="77EBE683" w14:textId="77777777" w:rsidR="005C20F0" w:rsidRPr="00835246" w:rsidRDefault="005C20F0" w:rsidP="00330957">
            <w:pPr>
              <w:jc w:val="center"/>
              <w:rPr>
                <w:sz w:val="24"/>
                <w:szCs w:val="24"/>
              </w:rPr>
            </w:pPr>
          </w:p>
        </w:tc>
      </w:tr>
      <w:tr w:rsidR="005C20F0" w:rsidRPr="00835246" w14:paraId="3D0E1F13" w14:textId="77777777" w:rsidTr="00330957">
        <w:tc>
          <w:tcPr>
            <w:tcW w:w="562" w:type="dxa"/>
            <w:hideMark/>
          </w:tcPr>
          <w:p w14:paraId="39EE451D" w14:textId="77777777" w:rsidR="005C20F0" w:rsidRPr="00835246" w:rsidRDefault="00C608A7" w:rsidP="00330957">
            <w:pPr>
              <w:jc w:val="center"/>
              <w:rPr>
                <w:sz w:val="24"/>
                <w:szCs w:val="24"/>
              </w:rPr>
            </w:pPr>
            <w:r>
              <w:rPr>
                <w:sz w:val="24"/>
                <w:szCs w:val="24"/>
              </w:rPr>
              <w:t>9</w:t>
            </w:r>
          </w:p>
        </w:tc>
        <w:tc>
          <w:tcPr>
            <w:tcW w:w="8080" w:type="dxa"/>
            <w:hideMark/>
          </w:tcPr>
          <w:p w14:paraId="04DE3883" w14:textId="77777777"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14:paraId="5C2ABE4C" w14:textId="77777777" w:rsidR="005C20F0" w:rsidRPr="00835246" w:rsidRDefault="005C20F0" w:rsidP="00330957">
            <w:pPr>
              <w:jc w:val="center"/>
              <w:rPr>
                <w:sz w:val="24"/>
                <w:szCs w:val="24"/>
              </w:rPr>
            </w:pPr>
          </w:p>
        </w:tc>
        <w:tc>
          <w:tcPr>
            <w:tcW w:w="703" w:type="dxa"/>
          </w:tcPr>
          <w:p w14:paraId="6ED3591A" w14:textId="77777777" w:rsidR="005C20F0" w:rsidRPr="00835246" w:rsidRDefault="005C20F0" w:rsidP="00330957">
            <w:pPr>
              <w:jc w:val="center"/>
              <w:rPr>
                <w:sz w:val="24"/>
                <w:szCs w:val="24"/>
              </w:rPr>
            </w:pPr>
          </w:p>
        </w:tc>
      </w:tr>
      <w:tr w:rsidR="005C20F0" w:rsidRPr="00835246" w14:paraId="4D0ED27C" w14:textId="77777777" w:rsidTr="00330957">
        <w:tc>
          <w:tcPr>
            <w:tcW w:w="562" w:type="dxa"/>
            <w:hideMark/>
          </w:tcPr>
          <w:p w14:paraId="61CAF3A4" w14:textId="77777777" w:rsidR="005C20F0" w:rsidRPr="00835246" w:rsidRDefault="005C20F0" w:rsidP="00C608A7">
            <w:pPr>
              <w:jc w:val="center"/>
              <w:rPr>
                <w:sz w:val="24"/>
                <w:szCs w:val="24"/>
              </w:rPr>
            </w:pPr>
            <w:r w:rsidRPr="00835246">
              <w:rPr>
                <w:sz w:val="24"/>
                <w:szCs w:val="24"/>
              </w:rPr>
              <w:t>1</w:t>
            </w:r>
            <w:r w:rsidR="00C608A7">
              <w:rPr>
                <w:sz w:val="24"/>
                <w:szCs w:val="24"/>
              </w:rPr>
              <w:t>0</w:t>
            </w:r>
          </w:p>
        </w:tc>
        <w:tc>
          <w:tcPr>
            <w:tcW w:w="8080" w:type="dxa"/>
            <w:hideMark/>
          </w:tcPr>
          <w:p w14:paraId="41F1CF51" w14:textId="77777777"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74AB301D" w14:textId="77777777" w:rsidR="005C20F0" w:rsidRPr="00835246" w:rsidRDefault="005C20F0" w:rsidP="00330957">
            <w:pPr>
              <w:jc w:val="center"/>
              <w:rPr>
                <w:sz w:val="24"/>
                <w:szCs w:val="24"/>
              </w:rPr>
            </w:pPr>
          </w:p>
        </w:tc>
        <w:tc>
          <w:tcPr>
            <w:tcW w:w="703" w:type="dxa"/>
          </w:tcPr>
          <w:p w14:paraId="6661B2A2" w14:textId="77777777" w:rsidR="005C20F0" w:rsidRPr="00835246" w:rsidRDefault="005C20F0" w:rsidP="00330957">
            <w:pPr>
              <w:jc w:val="center"/>
              <w:rPr>
                <w:sz w:val="24"/>
                <w:szCs w:val="24"/>
              </w:rPr>
            </w:pPr>
          </w:p>
        </w:tc>
      </w:tr>
      <w:tr w:rsidR="005C20F0" w:rsidRPr="00835246" w14:paraId="2FC0C524" w14:textId="77777777" w:rsidTr="00330957">
        <w:tc>
          <w:tcPr>
            <w:tcW w:w="562" w:type="dxa"/>
            <w:hideMark/>
          </w:tcPr>
          <w:p w14:paraId="4CADAC86" w14:textId="77777777" w:rsidR="005C20F0" w:rsidRPr="00835246" w:rsidRDefault="005C20F0" w:rsidP="00C608A7">
            <w:pPr>
              <w:jc w:val="center"/>
              <w:rPr>
                <w:sz w:val="24"/>
                <w:szCs w:val="24"/>
              </w:rPr>
            </w:pPr>
            <w:r w:rsidRPr="00835246">
              <w:rPr>
                <w:sz w:val="24"/>
                <w:szCs w:val="24"/>
              </w:rPr>
              <w:t>1</w:t>
            </w:r>
            <w:r w:rsidR="00C608A7">
              <w:rPr>
                <w:sz w:val="24"/>
                <w:szCs w:val="24"/>
              </w:rPr>
              <w:t>1</w:t>
            </w:r>
          </w:p>
        </w:tc>
        <w:tc>
          <w:tcPr>
            <w:tcW w:w="8080" w:type="dxa"/>
            <w:hideMark/>
          </w:tcPr>
          <w:p w14:paraId="3DC0637A" w14:textId="77777777"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8B50E26" w14:textId="77777777" w:rsidR="005C20F0" w:rsidRPr="00835246" w:rsidRDefault="005C20F0" w:rsidP="00330957">
            <w:pPr>
              <w:jc w:val="center"/>
              <w:rPr>
                <w:sz w:val="24"/>
                <w:szCs w:val="24"/>
              </w:rPr>
            </w:pPr>
          </w:p>
        </w:tc>
        <w:tc>
          <w:tcPr>
            <w:tcW w:w="703" w:type="dxa"/>
          </w:tcPr>
          <w:p w14:paraId="74EC7E93" w14:textId="77777777" w:rsidR="005C20F0" w:rsidRPr="00835246" w:rsidRDefault="005C20F0" w:rsidP="00330957">
            <w:pPr>
              <w:jc w:val="center"/>
              <w:rPr>
                <w:sz w:val="24"/>
                <w:szCs w:val="24"/>
              </w:rPr>
            </w:pPr>
          </w:p>
        </w:tc>
      </w:tr>
    </w:tbl>
    <w:p w14:paraId="1157B3BF" w14:textId="77777777" w:rsidR="001A6533" w:rsidRPr="00835246" w:rsidRDefault="001A6533" w:rsidP="00DF1076">
      <w:pPr>
        <w:spacing w:after="160" w:line="256" w:lineRule="auto"/>
        <w:rPr>
          <w:b/>
          <w:sz w:val="24"/>
          <w:szCs w:val="24"/>
        </w:rPr>
      </w:pPr>
    </w:p>
    <w:p w14:paraId="6C976CAB" w14:textId="77777777" w:rsidR="002933E5" w:rsidRPr="00835246" w:rsidRDefault="00DF1076" w:rsidP="00236476">
      <w:pPr>
        <w:spacing w:after="160" w:line="256" w:lineRule="auto"/>
        <w:rPr>
          <w:spacing w:val="-3"/>
          <w:sz w:val="24"/>
          <w:szCs w:val="24"/>
          <w:lang w:eastAsia="en-US"/>
        </w:rPr>
      </w:pPr>
      <w:r w:rsidRPr="00835246">
        <w:rPr>
          <w:b/>
          <w:sz w:val="24"/>
          <w:szCs w:val="24"/>
        </w:rPr>
        <w:br w:type="page"/>
      </w:r>
      <w:r w:rsidR="00236476" w:rsidRPr="00835246">
        <w:rPr>
          <w:b/>
          <w:i/>
          <w:spacing w:val="-3"/>
          <w:sz w:val="24"/>
          <w:szCs w:val="24"/>
          <w:lang w:eastAsia="en-US"/>
        </w:rPr>
        <w:lastRenderedPageBreak/>
        <w:t xml:space="preserve"> </w:t>
      </w:r>
      <w:r w:rsidR="00236476">
        <w:rPr>
          <w:b/>
          <w:i/>
          <w:spacing w:val="-3"/>
          <w:sz w:val="24"/>
          <w:szCs w:val="24"/>
          <w:lang w:eastAsia="en-US"/>
        </w:rPr>
        <w:tab/>
      </w:r>
      <w:r w:rsidR="002933E5" w:rsidRPr="00835246">
        <w:rPr>
          <w:b/>
          <w:i/>
          <w:spacing w:val="-3"/>
          <w:sz w:val="24"/>
          <w:szCs w:val="24"/>
          <w:lang w:eastAsia="en-US"/>
        </w:rPr>
        <w:t xml:space="preserve">Рабочая программа дисциплины составлена </w:t>
      </w:r>
      <w:r w:rsidR="002933E5" w:rsidRPr="00835246">
        <w:rPr>
          <w:b/>
          <w:i/>
          <w:sz w:val="24"/>
          <w:szCs w:val="24"/>
          <w:lang w:eastAsia="en-US"/>
        </w:rPr>
        <w:t>в соответствии с:</w:t>
      </w:r>
    </w:p>
    <w:p w14:paraId="0830C480" w14:textId="77777777"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14:paraId="51EF1706" w14:textId="77777777"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3853C8">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2A15EA">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2A15EA">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14:paraId="5C5327AE" w14:textId="77777777"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7D262AA1" w14:textId="77777777" w:rsidR="00236476" w:rsidRPr="007111B5" w:rsidRDefault="00236476" w:rsidP="0023647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3C3E5C52" w14:textId="77777777"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F689D1E" w14:textId="77777777"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B604DE2" w14:textId="77777777"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898A39B" w14:textId="77777777"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2C9363F" w14:textId="77777777" w:rsidR="00236476" w:rsidRPr="004A7E26" w:rsidRDefault="00236476" w:rsidP="0023647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2F83438" w14:textId="38EAE12C" w:rsidR="00236476" w:rsidRPr="001953C0" w:rsidRDefault="00236476" w:rsidP="0023647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E2712F">
        <w:rPr>
          <w:sz w:val="24"/>
          <w:szCs w:val="24"/>
          <w:lang w:eastAsia="en-US"/>
        </w:rPr>
        <w:t>2024/2025 учебный год, утвержденным приказом ректора от 25.03.2024 №34.</w:t>
      </w:r>
    </w:p>
    <w:p w14:paraId="46F811D9" w14:textId="0EA450DB"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4D87">
        <w:rPr>
          <w:b/>
          <w:bCs/>
          <w:sz w:val="24"/>
          <w:szCs w:val="24"/>
        </w:rPr>
        <w:t>Б1.В.01.02</w:t>
      </w:r>
      <w:r w:rsidR="009604F5" w:rsidRPr="00835246">
        <w:rPr>
          <w:b/>
          <w:bCs/>
          <w:sz w:val="24"/>
          <w:szCs w:val="24"/>
        </w:rPr>
        <w:t xml:space="preserve"> «</w:t>
      </w:r>
      <w:r w:rsidR="00DA3800">
        <w:rPr>
          <w:b/>
          <w:bCs/>
          <w:sz w:val="24"/>
          <w:szCs w:val="24"/>
        </w:rPr>
        <w:t>Практическая грамматика русского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4753DE">
        <w:rPr>
          <w:b/>
          <w:sz w:val="24"/>
          <w:szCs w:val="24"/>
        </w:rPr>
        <w:t>202</w:t>
      </w:r>
      <w:r w:rsidR="00E2712F">
        <w:rPr>
          <w:b/>
          <w:sz w:val="24"/>
          <w:szCs w:val="24"/>
        </w:rPr>
        <w:t>4</w:t>
      </w:r>
      <w:r w:rsidR="004753DE" w:rsidRPr="00731E98">
        <w:rPr>
          <w:b/>
          <w:sz w:val="24"/>
          <w:szCs w:val="24"/>
        </w:rPr>
        <w:t>/2</w:t>
      </w:r>
      <w:r w:rsidR="004753DE">
        <w:rPr>
          <w:b/>
          <w:sz w:val="24"/>
          <w:szCs w:val="24"/>
        </w:rPr>
        <w:t>02</w:t>
      </w:r>
      <w:r w:rsidR="00E2712F">
        <w:rPr>
          <w:b/>
          <w:sz w:val="24"/>
          <w:szCs w:val="24"/>
        </w:rPr>
        <w:t>5</w:t>
      </w:r>
      <w:r w:rsidR="004753DE" w:rsidRPr="00731E98">
        <w:rPr>
          <w:b/>
          <w:sz w:val="24"/>
          <w:szCs w:val="24"/>
        </w:rPr>
        <w:t xml:space="preserve"> </w:t>
      </w:r>
      <w:r w:rsidRPr="00835246">
        <w:rPr>
          <w:b/>
          <w:sz w:val="24"/>
          <w:szCs w:val="24"/>
        </w:rPr>
        <w:t>учебного года:</w:t>
      </w:r>
    </w:p>
    <w:p w14:paraId="35D192F1" w14:textId="1B132D9A"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w:t>
      </w:r>
      <w:r w:rsidR="009F4070" w:rsidRPr="00835246">
        <w:rPr>
          <w:sz w:val="24"/>
          <w:szCs w:val="24"/>
        </w:rPr>
        <w:lastRenderedPageBreak/>
        <w:t>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A33B79">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A3800">
        <w:rPr>
          <w:b/>
          <w:sz w:val="24"/>
          <w:szCs w:val="24"/>
        </w:rPr>
        <w:t>Практическая грамматика русского языка</w:t>
      </w:r>
      <w:r w:rsidRPr="00835246">
        <w:rPr>
          <w:sz w:val="24"/>
          <w:szCs w:val="24"/>
        </w:rPr>
        <w:t>» в тече</w:t>
      </w:r>
      <w:r w:rsidR="009F4070" w:rsidRPr="00835246">
        <w:rPr>
          <w:sz w:val="24"/>
          <w:szCs w:val="24"/>
        </w:rPr>
        <w:t xml:space="preserve">ние </w:t>
      </w:r>
      <w:r w:rsidR="004753DE">
        <w:rPr>
          <w:sz w:val="24"/>
          <w:szCs w:val="24"/>
        </w:rPr>
        <w:t>202</w:t>
      </w:r>
      <w:r w:rsidR="00E2712F">
        <w:rPr>
          <w:sz w:val="24"/>
          <w:szCs w:val="24"/>
        </w:rPr>
        <w:t>4</w:t>
      </w:r>
      <w:r w:rsidR="004753DE">
        <w:rPr>
          <w:sz w:val="24"/>
          <w:szCs w:val="24"/>
        </w:rPr>
        <w:t>/202</w:t>
      </w:r>
      <w:r w:rsidR="00E2712F">
        <w:rPr>
          <w:sz w:val="24"/>
          <w:szCs w:val="24"/>
        </w:rPr>
        <w:t>5</w:t>
      </w:r>
      <w:r w:rsidRPr="00835246">
        <w:rPr>
          <w:sz w:val="24"/>
          <w:szCs w:val="24"/>
        </w:rPr>
        <w:t>учебного года.</w:t>
      </w:r>
    </w:p>
    <w:p w14:paraId="43FEEA9D" w14:textId="77777777" w:rsidR="002933E5" w:rsidRPr="00835246" w:rsidRDefault="002933E5" w:rsidP="009F4070">
      <w:pPr>
        <w:suppressAutoHyphens/>
        <w:jc w:val="both"/>
        <w:rPr>
          <w:sz w:val="24"/>
          <w:szCs w:val="24"/>
        </w:rPr>
      </w:pPr>
    </w:p>
    <w:p w14:paraId="257B5251" w14:textId="77777777"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3D4D87">
        <w:rPr>
          <w:rFonts w:ascii="Times New Roman" w:hAnsi="Times New Roman"/>
          <w:b/>
          <w:sz w:val="24"/>
          <w:szCs w:val="24"/>
        </w:rPr>
        <w:t>Б1.В.01.02</w:t>
      </w:r>
      <w:r w:rsidR="009604F5" w:rsidRPr="00835246">
        <w:rPr>
          <w:rFonts w:ascii="Times New Roman" w:hAnsi="Times New Roman"/>
          <w:b/>
          <w:sz w:val="24"/>
          <w:szCs w:val="24"/>
        </w:rPr>
        <w:t xml:space="preserve"> «</w:t>
      </w:r>
      <w:r w:rsidR="00DA3800">
        <w:rPr>
          <w:rFonts w:ascii="Times New Roman" w:hAnsi="Times New Roman"/>
          <w:b/>
          <w:sz w:val="24"/>
          <w:szCs w:val="24"/>
        </w:rPr>
        <w:t>Практическая грамматика русского языка</w:t>
      </w:r>
      <w:r w:rsidR="009604F5" w:rsidRPr="00835246">
        <w:rPr>
          <w:rFonts w:ascii="Times New Roman" w:hAnsi="Times New Roman"/>
          <w:b/>
          <w:sz w:val="24"/>
          <w:szCs w:val="24"/>
        </w:rPr>
        <w:t>»</w:t>
      </w:r>
    </w:p>
    <w:p w14:paraId="0711B9A2" w14:textId="77777777" w:rsidR="00BB70FB" w:rsidRPr="00835246" w:rsidRDefault="00BB70FB" w:rsidP="00A76E53">
      <w:pPr>
        <w:pStyle w:val="a4"/>
        <w:spacing w:after="0" w:line="240" w:lineRule="auto"/>
        <w:ind w:left="0" w:firstLine="709"/>
        <w:jc w:val="both"/>
        <w:rPr>
          <w:rFonts w:ascii="Times New Roman" w:hAnsi="Times New Roman"/>
          <w:sz w:val="24"/>
          <w:szCs w:val="24"/>
        </w:rPr>
      </w:pPr>
    </w:p>
    <w:p w14:paraId="4E0B24E9" w14:textId="77777777"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1C93ED2B" w14:textId="77777777"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853C8">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 xml:space="preserve">25.08.2014 </w:t>
      </w:r>
      <w:r w:rsidR="002A15EA">
        <w:rPr>
          <w:rFonts w:eastAsia="Calibri"/>
          <w:sz w:val="24"/>
          <w:szCs w:val="24"/>
          <w:lang w:eastAsia="en-US"/>
        </w:rPr>
        <w:t>№</w:t>
      </w:r>
      <w:r w:rsidR="00117080" w:rsidRPr="00835246">
        <w:rPr>
          <w:rFonts w:eastAsia="Calibri"/>
          <w:sz w:val="24"/>
          <w:szCs w:val="24"/>
          <w:lang w:eastAsia="en-US"/>
        </w:rPr>
        <w:t xml:space="preserve">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14:paraId="71FE3B06" w14:textId="77777777"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14:paraId="412B3C0E" w14:textId="77777777"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DA3800">
        <w:rPr>
          <w:rFonts w:eastAsia="Calibri"/>
          <w:b/>
          <w:sz w:val="24"/>
          <w:szCs w:val="24"/>
          <w:lang w:eastAsia="en-US"/>
        </w:rPr>
        <w:t>Практическая грамматика русского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14:paraId="32ABCE10" w14:textId="77777777"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43F3C" w:rsidRPr="003853C8" w14:paraId="664168E5" w14:textId="77777777" w:rsidTr="002A72F8">
        <w:tc>
          <w:tcPr>
            <w:tcW w:w="3049" w:type="dxa"/>
            <w:vAlign w:val="center"/>
          </w:tcPr>
          <w:p w14:paraId="040D01A6" w14:textId="77777777"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Результаты освоения ОПОП (содержание </w:t>
            </w:r>
          </w:p>
          <w:p w14:paraId="0204FBE0" w14:textId="77777777"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1595" w:type="dxa"/>
            <w:vAlign w:val="center"/>
          </w:tcPr>
          <w:p w14:paraId="143F6731" w14:textId="77777777"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Код </w:t>
            </w:r>
          </w:p>
          <w:p w14:paraId="5F6679B9" w14:textId="77777777"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компетенции</w:t>
            </w:r>
          </w:p>
        </w:tc>
        <w:tc>
          <w:tcPr>
            <w:tcW w:w="4927" w:type="dxa"/>
            <w:vAlign w:val="center"/>
          </w:tcPr>
          <w:p w14:paraId="7958A484" w14:textId="77777777"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 xml:space="preserve">Перечень планируемых результатов </w:t>
            </w:r>
          </w:p>
          <w:p w14:paraId="58AC54E3" w14:textId="77777777" w:rsidR="00D43F3C" w:rsidRPr="003853C8" w:rsidRDefault="00D43F3C" w:rsidP="002A72F8">
            <w:pPr>
              <w:widowControl/>
              <w:tabs>
                <w:tab w:val="left" w:pos="708"/>
              </w:tabs>
              <w:autoSpaceDE/>
              <w:adjustRightInd/>
              <w:jc w:val="center"/>
              <w:rPr>
                <w:rFonts w:eastAsia="Calibri"/>
                <w:sz w:val="24"/>
                <w:szCs w:val="24"/>
                <w:lang w:eastAsia="en-US"/>
              </w:rPr>
            </w:pPr>
            <w:r w:rsidRPr="003853C8">
              <w:rPr>
                <w:rFonts w:eastAsia="Calibri"/>
                <w:sz w:val="24"/>
                <w:szCs w:val="24"/>
                <w:lang w:eastAsia="en-US"/>
              </w:rPr>
              <w:t>обучения по дисциплине</w:t>
            </w:r>
          </w:p>
        </w:tc>
      </w:tr>
      <w:tr w:rsidR="00D43F3C" w:rsidRPr="003853C8" w14:paraId="69A58647" w14:textId="77777777" w:rsidTr="002A72F8">
        <w:tc>
          <w:tcPr>
            <w:tcW w:w="3049" w:type="dxa"/>
            <w:vAlign w:val="center"/>
          </w:tcPr>
          <w:p w14:paraId="766210A0" w14:textId="77777777" w:rsidR="00D43F3C" w:rsidRPr="003853C8" w:rsidRDefault="00D43F3C" w:rsidP="00D43F3C">
            <w:pPr>
              <w:widowControl/>
              <w:tabs>
                <w:tab w:val="left" w:pos="708"/>
              </w:tabs>
              <w:autoSpaceDE/>
              <w:adjustRightInd/>
              <w:jc w:val="both"/>
              <w:rPr>
                <w:rFonts w:eastAsia="Calibri"/>
                <w:sz w:val="24"/>
                <w:szCs w:val="24"/>
                <w:lang w:eastAsia="en-US"/>
              </w:rPr>
            </w:pPr>
            <w:r w:rsidRPr="003853C8">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2B24B87F" w14:textId="77777777" w:rsidR="00D43F3C" w:rsidRPr="003853C8" w:rsidRDefault="00D43F3C" w:rsidP="00D43F3C">
            <w:pPr>
              <w:widowControl/>
              <w:tabs>
                <w:tab w:val="left" w:pos="708"/>
              </w:tabs>
              <w:autoSpaceDE/>
              <w:adjustRightInd/>
              <w:jc w:val="both"/>
              <w:rPr>
                <w:sz w:val="24"/>
                <w:szCs w:val="24"/>
              </w:rPr>
            </w:pPr>
            <w:r w:rsidRPr="003853C8">
              <w:rPr>
                <w:sz w:val="24"/>
                <w:szCs w:val="24"/>
              </w:rPr>
              <w:t>ПК-1</w:t>
            </w:r>
          </w:p>
        </w:tc>
        <w:tc>
          <w:tcPr>
            <w:tcW w:w="4927" w:type="dxa"/>
            <w:vAlign w:val="center"/>
          </w:tcPr>
          <w:p w14:paraId="3AC6A90B" w14:textId="77777777"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Знать </w:t>
            </w:r>
          </w:p>
          <w:p w14:paraId="724FDAB8" w14:textId="77777777"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изучаемого языка;</w:t>
            </w:r>
          </w:p>
          <w:p w14:paraId="7C86A8DF" w14:textId="77777777" w:rsidR="00D43F3C" w:rsidRPr="003853C8" w:rsidRDefault="00D43F3C" w:rsidP="00D43F3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3853C8">
              <w:rPr>
                <w:rFonts w:eastAsia="Calibri"/>
                <w:sz w:val="24"/>
                <w:szCs w:val="24"/>
                <w:lang w:eastAsia="en-US"/>
              </w:rPr>
              <w:t>теорию и историю основного изучаемой литературы;</w:t>
            </w:r>
          </w:p>
          <w:p w14:paraId="55095FBB" w14:textId="77777777"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r w:rsidRPr="003853C8">
              <w:rPr>
                <w:rFonts w:eastAsia="Calibri"/>
                <w:i/>
                <w:sz w:val="24"/>
                <w:szCs w:val="24"/>
                <w:lang w:eastAsia="en-US"/>
              </w:rPr>
              <w:t xml:space="preserve">Уметь </w:t>
            </w:r>
          </w:p>
          <w:p w14:paraId="63AA785A" w14:textId="77777777"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филологический анализ в собственной научно-исследовательской деятельности</w:t>
            </w:r>
            <w:r w:rsidRPr="003853C8">
              <w:rPr>
                <w:sz w:val="24"/>
                <w:szCs w:val="24"/>
              </w:rPr>
              <w:t>;</w:t>
            </w:r>
          </w:p>
          <w:p w14:paraId="1DD7F25C" w14:textId="77777777"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осуществлять</w:t>
            </w:r>
            <w:r w:rsidRPr="003853C8">
              <w:rPr>
                <w:rFonts w:eastAsia="Calibri"/>
                <w:sz w:val="24"/>
                <w:szCs w:val="24"/>
                <w:lang w:eastAsia="en-US"/>
              </w:rPr>
              <w:t xml:space="preserve"> интерпретацию текста в собственной научно-исследовательской деятельности;</w:t>
            </w:r>
          </w:p>
          <w:p w14:paraId="007968DA" w14:textId="77777777" w:rsidR="00D43F3C" w:rsidRPr="003853C8" w:rsidRDefault="00D43F3C" w:rsidP="00D43F3C">
            <w:pPr>
              <w:widowControl/>
              <w:tabs>
                <w:tab w:val="left" w:pos="165"/>
                <w:tab w:val="left" w:pos="390"/>
                <w:tab w:val="left" w:pos="708"/>
              </w:tabs>
              <w:autoSpaceDE/>
              <w:adjustRightInd/>
              <w:ind w:firstLine="176"/>
              <w:jc w:val="both"/>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14:paraId="4CB813DD" w14:textId="77777777"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навыками филологического анализа;</w:t>
            </w:r>
          </w:p>
          <w:p w14:paraId="4CDEE69E" w14:textId="77777777" w:rsidR="00D43F3C" w:rsidRPr="003853C8" w:rsidRDefault="00D43F3C" w:rsidP="00D43F3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3853C8">
              <w:rPr>
                <w:sz w:val="24"/>
                <w:szCs w:val="24"/>
              </w:rPr>
              <w:t xml:space="preserve">навыками интерпретации текста </w:t>
            </w:r>
          </w:p>
          <w:p w14:paraId="1E421ED5" w14:textId="77777777" w:rsidR="00D43F3C" w:rsidRPr="003853C8" w:rsidRDefault="00D43F3C" w:rsidP="00D43F3C">
            <w:pPr>
              <w:widowControl/>
              <w:tabs>
                <w:tab w:val="left" w:pos="165"/>
                <w:tab w:val="left" w:pos="390"/>
                <w:tab w:val="left" w:pos="708"/>
              </w:tabs>
              <w:autoSpaceDE/>
              <w:adjustRightInd/>
              <w:ind w:firstLine="176"/>
              <w:jc w:val="both"/>
              <w:rPr>
                <w:rFonts w:eastAsia="Calibri"/>
                <w:i/>
                <w:sz w:val="24"/>
                <w:szCs w:val="24"/>
                <w:lang w:eastAsia="en-US"/>
              </w:rPr>
            </w:pPr>
          </w:p>
        </w:tc>
      </w:tr>
      <w:tr w:rsidR="00DA3800" w:rsidRPr="003853C8" w14:paraId="7EDFFBAC" w14:textId="77777777" w:rsidTr="002A72F8">
        <w:tc>
          <w:tcPr>
            <w:tcW w:w="3049" w:type="dxa"/>
            <w:vAlign w:val="center"/>
          </w:tcPr>
          <w:p w14:paraId="0E1D34C7" w14:textId="77777777" w:rsidR="00DA3800" w:rsidRPr="003853C8" w:rsidRDefault="00DA3800" w:rsidP="00D27EC7">
            <w:pPr>
              <w:widowControl/>
              <w:tabs>
                <w:tab w:val="left" w:pos="708"/>
              </w:tabs>
              <w:autoSpaceDE/>
              <w:adjustRightInd/>
              <w:rPr>
                <w:rFonts w:eastAsia="Calibri"/>
                <w:sz w:val="24"/>
                <w:szCs w:val="24"/>
                <w:lang w:eastAsia="en-US"/>
              </w:rPr>
            </w:pPr>
            <w:r w:rsidRPr="003853C8">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14:paraId="117E67C0" w14:textId="77777777" w:rsidR="00DA3800" w:rsidRPr="003853C8" w:rsidRDefault="00DA3800" w:rsidP="00D27EC7">
            <w:pPr>
              <w:widowControl/>
              <w:tabs>
                <w:tab w:val="left" w:pos="708"/>
              </w:tabs>
              <w:autoSpaceDE/>
              <w:adjustRightInd/>
              <w:rPr>
                <w:sz w:val="24"/>
                <w:szCs w:val="24"/>
              </w:rPr>
            </w:pPr>
            <w:r w:rsidRPr="003853C8">
              <w:rPr>
                <w:sz w:val="24"/>
                <w:szCs w:val="24"/>
              </w:rPr>
              <w:t>ПК-7</w:t>
            </w:r>
          </w:p>
        </w:tc>
        <w:tc>
          <w:tcPr>
            <w:tcW w:w="4927" w:type="dxa"/>
            <w:vAlign w:val="center"/>
          </w:tcPr>
          <w:p w14:paraId="395EDFBB" w14:textId="77777777"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Знать </w:t>
            </w:r>
          </w:p>
          <w:p w14:paraId="07B9DE81" w14:textId="77777777" w:rsidR="00DA3800" w:rsidRPr="003853C8" w:rsidRDefault="00DA3800" w:rsidP="00DA3800">
            <w:pPr>
              <w:pStyle w:val="Default"/>
              <w:numPr>
                <w:ilvl w:val="0"/>
                <w:numId w:val="16"/>
              </w:numPr>
              <w:jc w:val="both"/>
              <w:rPr>
                <w:color w:val="auto"/>
              </w:rPr>
            </w:pPr>
            <w:r w:rsidRPr="003853C8">
              <w:rPr>
                <w:color w:val="auto"/>
              </w:rPr>
              <w:t xml:space="preserve">основные грамматические концепции; </w:t>
            </w:r>
          </w:p>
          <w:p w14:paraId="0099BEFA" w14:textId="77777777" w:rsidR="00DA3800" w:rsidRPr="003853C8" w:rsidRDefault="00DA3800" w:rsidP="00DA3800">
            <w:pPr>
              <w:pStyle w:val="Default"/>
              <w:numPr>
                <w:ilvl w:val="0"/>
                <w:numId w:val="16"/>
              </w:numPr>
              <w:jc w:val="both"/>
              <w:rPr>
                <w:color w:val="auto"/>
              </w:rPr>
            </w:pPr>
            <w:r w:rsidRPr="003853C8">
              <w:rPr>
                <w:color w:val="auto"/>
              </w:rPr>
              <w:t xml:space="preserve">методы грамматического анализа; </w:t>
            </w:r>
          </w:p>
          <w:p w14:paraId="25403492" w14:textId="77777777" w:rsidR="00DA3800" w:rsidRPr="003853C8" w:rsidRDefault="00DA3800" w:rsidP="00D27EC7">
            <w:pPr>
              <w:widowControl/>
              <w:tabs>
                <w:tab w:val="left" w:pos="708"/>
              </w:tabs>
              <w:autoSpaceDE/>
              <w:adjustRightInd/>
              <w:ind w:firstLine="709"/>
              <w:rPr>
                <w:rFonts w:eastAsia="Calibri"/>
                <w:i/>
                <w:sz w:val="24"/>
                <w:szCs w:val="24"/>
                <w:lang w:eastAsia="en-US"/>
              </w:rPr>
            </w:pPr>
            <w:r w:rsidRPr="003853C8">
              <w:rPr>
                <w:rFonts w:eastAsia="Calibri"/>
                <w:i/>
                <w:sz w:val="24"/>
                <w:szCs w:val="24"/>
                <w:lang w:eastAsia="en-US"/>
              </w:rPr>
              <w:t xml:space="preserve">Уметь </w:t>
            </w:r>
          </w:p>
          <w:p w14:paraId="2B2D7DEA" w14:textId="77777777" w:rsidR="00DA3800" w:rsidRPr="003853C8" w:rsidRDefault="00DA3800" w:rsidP="00DA3800">
            <w:pPr>
              <w:pStyle w:val="Default"/>
              <w:numPr>
                <w:ilvl w:val="0"/>
                <w:numId w:val="14"/>
              </w:numPr>
              <w:jc w:val="both"/>
              <w:rPr>
                <w:color w:val="auto"/>
              </w:rPr>
            </w:pPr>
            <w:r w:rsidRPr="003853C8">
              <w:rPr>
                <w:color w:val="auto"/>
              </w:rPr>
              <w:t xml:space="preserve">идентифицировать, классифицировать и анализировать языковые единицы грамматического уровня языка; </w:t>
            </w:r>
          </w:p>
          <w:p w14:paraId="0B4433D2" w14:textId="77777777" w:rsidR="00DA3800" w:rsidRPr="003853C8" w:rsidRDefault="00DA3800" w:rsidP="00DA3800">
            <w:pPr>
              <w:pStyle w:val="Default"/>
              <w:numPr>
                <w:ilvl w:val="0"/>
                <w:numId w:val="14"/>
              </w:numPr>
              <w:jc w:val="both"/>
              <w:rPr>
                <w:color w:val="auto"/>
              </w:rPr>
            </w:pPr>
            <w:r w:rsidRPr="003853C8">
              <w:rPr>
                <w:color w:val="auto"/>
              </w:rPr>
              <w:t>использовать полученные знания в практике преподавания русского языка и вне</w:t>
            </w:r>
            <w:r w:rsidRPr="003853C8">
              <w:rPr>
                <w:color w:val="auto"/>
              </w:rPr>
              <w:lastRenderedPageBreak/>
              <w:t xml:space="preserve">классной работе. </w:t>
            </w:r>
          </w:p>
          <w:p w14:paraId="5284A4CA" w14:textId="77777777" w:rsidR="00DA3800" w:rsidRPr="003853C8" w:rsidRDefault="00DA3800" w:rsidP="00D27EC7">
            <w:pPr>
              <w:widowControl/>
              <w:tabs>
                <w:tab w:val="left" w:pos="708"/>
              </w:tabs>
              <w:autoSpaceDE/>
              <w:adjustRightInd/>
              <w:ind w:firstLine="709"/>
              <w:rPr>
                <w:rFonts w:eastAsia="Calibri"/>
                <w:sz w:val="24"/>
                <w:szCs w:val="24"/>
                <w:lang w:eastAsia="en-US"/>
              </w:rPr>
            </w:pPr>
            <w:r w:rsidRPr="003853C8">
              <w:rPr>
                <w:rFonts w:eastAsia="Calibri"/>
                <w:i/>
                <w:sz w:val="24"/>
                <w:szCs w:val="24"/>
                <w:lang w:eastAsia="en-US"/>
              </w:rPr>
              <w:t>Владеть</w:t>
            </w:r>
            <w:r w:rsidRPr="003853C8">
              <w:rPr>
                <w:rFonts w:eastAsia="Calibri"/>
                <w:sz w:val="24"/>
                <w:szCs w:val="24"/>
                <w:lang w:eastAsia="en-US"/>
              </w:rPr>
              <w:t xml:space="preserve"> </w:t>
            </w:r>
          </w:p>
          <w:p w14:paraId="45B2C2FF" w14:textId="77777777" w:rsidR="00DA3800" w:rsidRPr="003853C8" w:rsidRDefault="00DA3800" w:rsidP="00DA3800">
            <w:pPr>
              <w:pStyle w:val="Default"/>
              <w:numPr>
                <w:ilvl w:val="0"/>
                <w:numId w:val="15"/>
              </w:numPr>
              <w:jc w:val="both"/>
              <w:rPr>
                <w:color w:val="auto"/>
              </w:rPr>
            </w:pPr>
            <w:r w:rsidRPr="003853C8">
              <w:rPr>
                <w:color w:val="auto"/>
              </w:rPr>
              <w:t xml:space="preserve">основными общими принципами классификации и анализа грамматических единиц русского  языка; </w:t>
            </w:r>
          </w:p>
          <w:p w14:paraId="75EF781E" w14:textId="77777777" w:rsidR="00DA3800" w:rsidRPr="003853C8" w:rsidRDefault="00DA3800" w:rsidP="00DA3800">
            <w:pPr>
              <w:pStyle w:val="Default"/>
              <w:numPr>
                <w:ilvl w:val="0"/>
                <w:numId w:val="15"/>
              </w:numPr>
              <w:jc w:val="both"/>
              <w:rPr>
                <w:color w:val="auto"/>
              </w:rPr>
            </w:pPr>
            <w:r w:rsidRPr="003853C8">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14:paraId="71C70186" w14:textId="77777777" w:rsidR="00793F01" w:rsidRPr="00835246" w:rsidRDefault="00793F01" w:rsidP="009F4070">
      <w:pPr>
        <w:widowControl/>
        <w:tabs>
          <w:tab w:val="left" w:pos="708"/>
        </w:tabs>
        <w:autoSpaceDE/>
        <w:adjustRightInd/>
        <w:jc w:val="both"/>
        <w:rPr>
          <w:rFonts w:eastAsia="Calibri"/>
          <w:sz w:val="24"/>
          <w:szCs w:val="24"/>
          <w:lang w:eastAsia="en-US"/>
        </w:rPr>
      </w:pPr>
    </w:p>
    <w:p w14:paraId="7A925E3F" w14:textId="77777777"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14:paraId="5C369EBB" w14:textId="77777777"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3D4D87">
        <w:rPr>
          <w:sz w:val="24"/>
          <w:szCs w:val="24"/>
        </w:rPr>
        <w:t>Б1.В.01.02</w:t>
      </w:r>
      <w:r w:rsidR="009604F5" w:rsidRPr="00835246">
        <w:rPr>
          <w:sz w:val="24"/>
          <w:szCs w:val="24"/>
        </w:rPr>
        <w:t xml:space="preserve"> «</w:t>
      </w:r>
      <w:r w:rsidR="00DA3800">
        <w:rPr>
          <w:sz w:val="24"/>
          <w:szCs w:val="24"/>
        </w:rPr>
        <w:t>Практическая грамматика русского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4B6973">
        <w:rPr>
          <w:rFonts w:eastAsia="Calibri"/>
          <w:sz w:val="24"/>
          <w:szCs w:val="24"/>
          <w:lang w:eastAsia="en-US"/>
        </w:rPr>
        <w:t xml:space="preserve">вариативной </w:t>
      </w:r>
      <w:r w:rsidRPr="00835246">
        <w:rPr>
          <w:rFonts w:eastAsia="Calibri"/>
          <w:sz w:val="24"/>
          <w:szCs w:val="24"/>
          <w:lang w:eastAsia="en-US"/>
        </w:rPr>
        <w:t xml:space="preserve"> части </w:t>
      </w:r>
      <w:r w:rsidR="003853C8">
        <w:rPr>
          <w:rFonts w:eastAsia="Calibri"/>
          <w:sz w:val="24"/>
          <w:szCs w:val="24"/>
          <w:lang w:eastAsia="en-US"/>
        </w:rPr>
        <w:t>блока Б1.</w:t>
      </w:r>
    </w:p>
    <w:p w14:paraId="367451E9" w14:textId="77777777"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14:paraId="4BED6E31" w14:textId="77777777" w:rsidTr="00330957">
        <w:tc>
          <w:tcPr>
            <w:tcW w:w="1196" w:type="dxa"/>
            <w:vMerge w:val="restart"/>
            <w:vAlign w:val="center"/>
          </w:tcPr>
          <w:p w14:paraId="277739A7"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14:paraId="23EB85A0"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14:paraId="1D720951"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14:paraId="3ADC3920"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14:paraId="2D884C27"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14:paraId="60DE519A"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14:paraId="73D84DDA" w14:textId="77777777" w:rsidTr="00330957">
        <w:tc>
          <w:tcPr>
            <w:tcW w:w="1196" w:type="dxa"/>
            <w:vMerge/>
            <w:vAlign w:val="center"/>
          </w:tcPr>
          <w:p w14:paraId="6EA92132"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696B5B5F"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569D2E0B"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14:paraId="66FC305D"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14:paraId="6AC83271" w14:textId="77777777" w:rsidTr="00330957">
        <w:tc>
          <w:tcPr>
            <w:tcW w:w="1196" w:type="dxa"/>
            <w:vMerge/>
            <w:vAlign w:val="center"/>
          </w:tcPr>
          <w:p w14:paraId="4C2F9DE1"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9C899FA"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7FC7F278"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14:paraId="34ADDFF4"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0D755EF2"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14:paraId="2BB6DD61" w14:textId="77777777" w:rsidTr="00330957">
        <w:tc>
          <w:tcPr>
            <w:tcW w:w="1196" w:type="dxa"/>
            <w:vAlign w:val="center"/>
          </w:tcPr>
          <w:p w14:paraId="1D4412A9" w14:textId="77777777" w:rsidR="00DA3FFC" w:rsidRPr="00835246" w:rsidRDefault="003D4D87" w:rsidP="00330957">
            <w:pPr>
              <w:widowControl/>
              <w:tabs>
                <w:tab w:val="left" w:pos="708"/>
              </w:tabs>
              <w:autoSpaceDE/>
              <w:adjustRightInd/>
              <w:jc w:val="both"/>
              <w:rPr>
                <w:rFonts w:eastAsia="Calibri"/>
                <w:sz w:val="24"/>
                <w:szCs w:val="24"/>
                <w:lang w:eastAsia="en-US"/>
              </w:rPr>
            </w:pPr>
            <w:r>
              <w:rPr>
                <w:sz w:val="24"/>
                <w:szCs w:val="24"/>
              </w:rPr>
              <w:t>Б1.В.01.02</w:t>
            </w:r>
          </w:p>
        </w:tc>
        <w:tc>
          <w:tcPr>
            <w:tcW w:w="2494" w:type="dxa"/>
            <w:vAlign w:val="center"/>
          </w:tcPr>
          <w:p w14:paraId="578CAFBD" w14:textId="77777777" w:rsidR="00DA3FFC" w:rsidRPr="00835246" w:rsidRDefault="00DA3800" w:rsidP="002A15EA">
            <w:pPr>
              <w:widowControl/>
              <w:tabs>
                <w:tab w:val="left" w:pos="708"/>
              </w:tabs>
              <w:autoSpaceDE/>
              <w:adjustRightInd/>
              <w:jc w:val="both"/>
              <w:rPr>
                <w:rFonts w:eastAsia="Calibri"/>
                <w:sz w:val="24"/>
                <w:szCs w:val="24"/>
                <w:lang w:eastAsia="en-US"/>
              </w:rPr>
            </w:pPr>
            <w:r>
              <w:rPr>
                <w:sz w:val="24"/>
                <w:szCs w:val="24"/>
              </w:rPr>
              <w:t>Практическая грамматика русского языка</w:t>
            </w:r>
          </w:p>
        </w:tc>
        <w:tc>
          <w:tcPr>
            <w:tcW w:w="2232" w:type="dxa"/>
            <w:vAlign w:val="center"/>
          </w:tcPr>
          <w:p w14:paraId="4B3ED767" w14:textId="77777777"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3853C8">
              <w:rPr>
                <w:rFonts w:eastAsia="Calibri"/>
                <w:sz w:val="24"/>
                <w:szCs w:val="24"/>
                <w:lang w:eastAsia="en-US"/>
              </w:rPr>
              <w:t>дисциплин</w:t>
            </w:r>
            <w:r w:rsidRPr="0008173F">
              <w:rPr>
                <w:rFonts w:eastAsia="Calibri"/>
                <w:sz w:val="24"/>
                <w:szCs w:val="24"/>
                <w:lang w:eastAsia="en-US"/>
              </w:rPr>
              <w:t>:</w:t>
            </w:r>
          </w:p>
          <w:p w14:paraId="44DA59EB" w14:textId="77777777" w:rsidR="004B6973" w:rsidRPr="00835246" w:rsidRDefault="00106060" w:rsidP="003853C8">
            <w:pPr>
              <w:widowControl/>
              <w:tabs>
                <w:tab w:val="left" w:pos="708"/>
              </w:tabs>
              <w:autoSpaceDE/>
              <w:adjustRightInd/>
              <w:jc w:val="both"/>
              <w:rPr>
                <w:rFonts w:eastAsia="Calibri"/>
                <w:sz w:val="24"/>
                <w:szCs w:val="24"/>
                <w:lang w:eastAsia="en-US"/>
              </w:rPr>
            </w:pPr>
            <w:r>
              <w:rPr>
                <w:rFonts w:eastAsia="Calibri"/>
                <w:sz w:val="24"/>
                <w:szCs w:val="24"/>
                <w:lang w:eastAsia="en-US"/>
              </w:rPr>
              <w:t>Русский язык и культура речи</w:t>
            </w:r>
            <w:r w:rsidR="004B6973">
              <w:rPr>
                <w:rFonts w:eastAsia="Calibri"/>
                <w:sz w:val="24"/>
                <w:szCs w:val="24"/>
                <w:lang w:eastAsia="en-US"/>
              </w:rPr>
              <w:t xml:space="preserve">, </w:t>
            </w:r>
            <w:r w:rsidR="003853C8">
              <w:rPr>
                <w:rFonts w:eastAsia="Calibri"/>
                <w:sz w:val="24"/>
                <w:szCs w:val="24"/>
                <w:lang w:eastAsia="en-US"/>
              </w:rPr>
              <w:t>П</w:t>
            </w:r>
            <w:r w:rsidR="004B6973">
              <w:rPr>
                <w:rFonts w:eastAsia="Calibri"/>
                <w:sz w:val="24"/>
                <w:szCs w:val="24"/>
                <w:lang w:eastAsia="en-US"/>
              </w:rPr>
              <w:t>рактический курс основного изучаемого языка</w:t>
            </w:r>
          </w:p>
        </w:tc>
        <w:tc>
          <w:tcPr>
            <w:tcW w:w="2464" w:type="dxa"/>
            <w:vAlign w:val="center"/>
          </w:tcPr>
          <w:p w14:paraId="07B85B80" w14:textId="77777777" w:rsidR="00817830" w:rsidRPr="00835246" w:rsidRDefault="00106060"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p w14:paraId="469AE9C8" w14:textId="77777777" w:rsidR="002B6C87" w:rsidRPr="00835246"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400784E8" w14:textId="77777777" w:rsidR="00CE1A93"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14:paraId="7B829DA8" w14:textId="77777777" w:rsidR="00106060" w:rsidRDefault="004B6973"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ПК-7</w:t>
            </w:r>
          </w:p>
          <w:p w14:paraId="5CE72D04" w14:textId="77777777" w:rsidR="00CE1A93" w:rsidRPr="004B6973" w:rsidRDefault="00CE1A93" w:rsidP="004B6973">
            <w:pPr>
              <w:widowControl/>
              <w:tabs>
                <w:tab w:val="left" w:pos="708"/>
              </w:tabs>
              <w:autoSpaceDE/>
              <w:adjustRightInd/>
              <w:jc w:val="both"/>
              <w:rPr>
                <w:rFonts w:eastAsia="Calibri"/>
                <w:sz w:val="24"/>
                <w:szCs w:val="24"/>
                <w:lang w:eastAsia="en-US"/>
              </w:rPr>
            </w:pPr>
          </w:p>
        </w:tc>
      </w:tr>
    </w:tbl>
    <w:p w14:paraId="21578D6F" w14:textId="77777777" w:rsidR="00D02EB8" w:rsidRPr="00835246" w:rsidRDefault="00D02EB8" w:rsidP="00A76E53">
      <w:pPr>
        <w:widowControl/>
        <w:autoSpaceDE/>
        <w:autoSpaceDN/>
        <w:adjustRightInd/>
        <w:contextualSpacing/>
        <w:jc w:val="both"/>
        <w:rPr>
          <w:rFonts w:eastAsia="Calibri"/>
          <w:b/>
          <w:spacing w:val="4"/>
          <w:sz w:val="24"/>
          <w:szCs w:val="24"/>
          <w:lang w:eastAsia="en-US"/>
        </w:rPr>
      </w:pPr>
    </w:p>
    <w:p w14:paraId="36D9A1D5" w14:textId="77777777"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6223F4B" w14:textId="77777777" w:rsidR="007F4B97" w:rsidRPr="00835246" w:rsidRDefault="007F4B97" w:rsidP="00A76E53">
      <w:pPr>
        <w:ind w:firstLine="709"/>
        <w:jc w:val="both"/>
        <w:rPr>
          <w:sz w:val="24"/>
          <w:szCs w:val="24"/>
        </w:rPr>
      </w:pPr>
    </w:p>
    <w:p w14:paraId="7AE3150E" w14:textId="77777777"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4B6973">
        <w:rPr>
          <w:rFonts w:eastAsia="Calibri"/>
          <w:sz w:val="24"/>
          <w:szCs w:val="24"/>
          <w:lang w:eastAsia="en-US"/>
        </w:rPr>
        <w:t xml:space="preserve">5 </w:t>
      </w:r>
      <w:r w:rsidRPr="00835246">
        <w:rPr>
          <w:rFonts w:eastAsia="Calibri"/>
          <w:sz w:val="24"/>
          <w:szCs w:val="24"/>
          <w:lang w:eastAsia="en-US"/>
        </w:rPr>
        <w:t xml:space="preserve">зачетных единиц – </w:t>
      </w:r>
      <w:r w:rsidR="004B6973">
        <w:rPr>
          <w:rFonts w:eastAsia="Calibri"/>
          <w:sz w:val="24"/>
          <w:szCs w:val="24"/>
          <w:lang w:eastAsia="en-US"/>
        </w:rPr>
        <w:t xml:space="preserve">180 </w:t>
      </w:r>
      <w:r w:rsidRPr="00835246">
        <w:rPr>
          <w:rFonts w:eastAsia="Calibri"/>
          <w:sz w:val="24"/>
          <w:szCs w:val="24"/>
          <w:lang w:eastAsia="en-US"/>
        </w:rPr>
        <w:t>академических часов</w:t>
      </w:r>
    </w:p>
    <w:p w14:paraId="74ABC11B" w14:textId="77777777"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14:paraId="209FF4D5" w14:textId="77777777" w:rsidTr="00330957">
        <w:tc>
          <w:tcPr>
            <w:tcW w:w="4365" w:type="dxa"/>
          </w:tcPr>
          <w:p w14:paraId="7C1C0EEF" w14:textId="77777777"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14:paraId="5B75D6D7"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14:paraId="52BFE539" w14:textId="77777777"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14:paraId="26C9A3DC"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14:paraId="054222C0" w14:textId="77777777" w:rsidTr="00330957">
        <w:tc>
          <w:tcPr>
            <w:tcW w:w="4365" w:type="dxa"/>
          </w:tcPr>
          <w:p w14:paraId="338054EA"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14:paraId="5D465E10" w14:textId="77777777"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14:paraId="6F936978" w14:textId="77777777"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0</w:t>
            </w:r>
          </w:p>
        </w:tc>
      </w:tr>
      <w:tr w:rsidR="00A32A5F" w:rsidRPr="00835246" w14:paraId="55A5591E" w14:textId="77777777" w:rsidTr="00330957">
        <w:tc>
          <w:tcPr>
            <w:tcW w:w="4365" w:type="dxa"/>
          </w:tcPr>
          <w:p w14:paraId="553BC07E"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14:paraId="70548A12" w14:textId="77777777"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14:paraId="7641CEBE"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14:paraId="71A5AFF5" w14:textId="77777777" w:rsidTr="00330957">
        <w:tc>
          <w:tcPr>
            <w:tcW w:w="4365" w:type="dxa"/>
          </w:tcPr>
          <w:p w14:paraId="4358A4BF"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14:paraId="3AB50CDA" w14:textId="77777777"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14:paraId="4EBADC63" w14:textId="77777777"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14:paraId="2043FBFA" w14:textId="77777777" w:rsidTr="004B6973">
        <w:trPr>
          <w:trHeight w:val="288"/>
        </w:trPr>
        <w:tc>
          <w:tcPr>
            <w:tcW w:w="4365" w:type="dxa"/>
          </w:tcPr>
          <w:p w14:paraId="7C5C3CB7"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14:paraId="79923C47" w14:textId="77777777" w:rsidR="00A32A5F" w:rsidRPr="00835246" w:rsidRDefault="004B6973"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14:paraId="7A1F5D1C" w14:textId="77777777" w:rsidR="00A32A5F" w:rsidRPr="00835246" w:rsidRDefault="0087222D" w:rsidP="00C84C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35246" w14:paraId="2650F2F9" w14:textId="77777777" w:rsidTr="00330957">
        <w:tc>
          <w:tcPr>
            <w:tcW w:w="4365" w:type="dxa"/>
          </w:tcPr>
          <w:p w14:paraId="6B266296"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14:paraId="3AA0FA3F" w14:textId="77777777" w:rsidR="00A32A5F" w:rsidRPr="00835246" w:rsidRDefault="004B6973"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14:paraId="4CAD1023" w14:textId="77777777" w:rsidR="00A32A5F" w:rsidRPr="00835246" w:rsidRDefault="004B6973" w:rsidP="0087222D">
            <w:pPr>
              <w:widowControl/>
              <w:autoSpaceDE/>
              <w:autoSpaceDN/>
              <w:adjustRightInd/>
              <w:jc w:val="center"/>
              <w:rPr>
                <w:rFonts w:eastAsia="Calibri"/>
                <w:sz w:val="24"/>
                <w:szCs w:val="24"/>
                <w:lang w:eastAsia="en-US"/>
              </w:rPr>
            </w:pPr>
            <w:r>
              <w:rPr>
                <w:rFonts w:eastAsia="Calibri"/>
                <w:sz w:val="24"/>
                <w:szCs w:val="24"/>
                <w:lang w:eastAsia="en-US"/>
              </w:rPr>
              <w:t>1</w:t>
            </w:r>
            <w:r w:rsidR="0087222D">
              <w:rPr>
                <w:rFonts w:eastAsia="Calibri"/>
                <w:sz w:val="24"/>
                <w:szCs w:val="24"/>
                <w:lang w:eastAsia="en-US"/>
              </w:rPr>
              <w:t>61</w:t>
            </w:r>
          </w:p>
        </w:tc>
      </w:tr>
      <w:tr w:rsidR="0047633A" w:rsidRPr="00835246" w14:paraId="38083CEB" w14:textId="77777777" w:rsidTr="00330957">
        <w:tc>
          <w:tcPr>
            <w:tcW w:w="4365" w:type="dxa"/>
          </w:tcPr>
          <w:p w14:paraId="0A85EF49" w14:textId="77777777"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14:paraId="4F39792B" w14:textId="77777777"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14:paraId="6AEA428E" w14:textId="77777777"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14:paraId="178C3C1C" w14:textId="77777777" w:rsidTr="00330957">
        <w:tc>
          <w:tcPr>
            <w:tcW w:w="4365" w:type="dxa"/>
            <w:vAlign w:val="center"/>
          </w:tcPr>
          <w:p w14:paraId="2F15DC9D" w14:textId="77777777"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14:paraId="74BD3352" w14:textId="77777777" w:rsidR="00A32A5F" w:rsidRPr="00835246" w:rsidRDefault="00783D3E" w:rsidP="004B6973">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4B6973">
              <w:rPr>
                <w:rFonts w:eastAsia="Calibri"/>
                <w:sz w:val="24"/>
                <w:szCs w:val="24"/>
                <w:lang w:eastAsia="en-US"/>
              </w:rPr>
              <w:t>4</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14:paraId="1966CB26" w14:textId="77777777" w:rsidR="00A32A5F" w:rsidRPr="00835246" w:rsidRDefault="00A32A5F" w:rsidP="00DF0A4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DF0A47">
              <w:rPr>
                <w:rFonts w:eastAsia="Calibri"/>
                <w:sz w:val="24"/>
                <w:szCs w:val="24"/>
                <w:lang w:eastAsia="en-US"/>
              </w:rPr>
              <w:t>6</w:t>
            </w:r>
            <w:r w:rsidR="004B6973">
              <w:rPr>
                <w:rFonts w:eastAsia="Calibri"/>
                <w:sz w:val="24"/>
                <w:szCs w:val="24"/>
                <w:lang w:eastAsia="en-US"/>
              </w:rPr>
              <w:t xml:space="preserve"> </w:t>
            </w:r>
            <w:r w:rsidRPr="00835246">
              <w:rPr>
                <w:rFonts w:eastAsia="Calibri"/>
                <w:sz w:val="24"/>
                <w:szCs w:val="24"/>
                <w:lang w:eastAsia="en-US"/>
              </w:rPr>
              <w:t>семестре</w:t>
            </w:r>
          </w:p>
        </w:tc>
      </w:tr>
    </w:tbl>
    <w:p w14:paraId="79EAC6B3" w14:textId="77777777" w:rsidR="00A32A5F" w:rsidRPr="00835246" w:rsidRDefault="00A32A5F" w:rsidP="00A76E53">
      <w:pPr>
        <w:widowControl/>
        <w:autoSpaceDE/>
        <w:autoSpaceDN/>
        <w:adjustRightInd/>
        <w:ind w:firstLine="709"/>
        <w:jc w:val="both"/>
        <w:rPr>
          <w:rFonts w:eastAsia="Calibri"/>
          <w:sz w:val="24"/>
          <w:szCs w:val="24"/>
          <w:lang w:eastAsia="en-US"/>
        </w:rPr>
      </w:pPr>
    </w:p>
    <w:p w14:paraId="3ED5BAA3" w14:textId="77777777"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865D190" w14:textId="77777777" w:rsidR="007F4B97" w:rsidRPr="00835246" w:rsidRDefault="007F4B97" w:rsidP="00A76E53">
      <w:pPr>
        <w:keepNext/>
        <w:ind w:firstLine="709"/>
        <w:contextualSpacing/>
        <w:jc w:val="both"/>
        <w:rPr>
          <w:rFonts w:eastAsia="Calibri"/>
          <w:b/>
          <w:sz w:val="24"/>
          <w:szCs w:val="24"/>
        </w:rPr>
      </w:pPr>
    </w:p>
    <w:p w14:paraId="65254CB0" w14:textId="77777777" w:rsidR="00114770" w:rsidRPr="00835246" w:rsidRDefault="00114770" w:rsidP="00A76E53">
      <w:pPr>
        <w:tabs>
          <w:tab w:val="left" w:pos="900"/>
        </w:tabs>
        <w:ind w:firstLine="709"/>
        <w:jc w:val="both"/>
        <w:rPr>
          <w:b/>
          <w:sz w:val="24"/>
          <w:szCs w:val="24"/>
        </w:rPr>
      </w:pPr>
      <w:r w:rsidRPr="00835246">
        <w:rPr>
          <w:b/>
          <w:sz w:val="24"/>
          <w:szCs w:val="24"/>
        </w:rPr>
        <w:t>5.1. Тематический план для очной формы обучения</w:t>
      </w:r>
    </w:p>
    <w:p w14:paraId="62FBF1CC" w14:textId="77777777" w:rsidR="00DA489D" w:rsidRPr="0083524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835246" w14:paraId="77BB043A" w14:textId="77777777" w:rsidTr="007C660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76781498" w14:textId="77777777" w:rsidR="00DA489D" w:rsidRPr="00835246" w:rsidRDefault="00DA489D" w:rsidP="004B6973">
            <w:pPr>
              <w:widowControl/>
              <w:autoSpaceDE/>
              <w:autoSpaceDN/>
              <w:adjustRightInd/>
              <w:jc w:val="both"/>
              <w:rPr>
                <w:b/>
                <w:bCs/>
                <w:sz w:val="24"/>
                <w:szCs w:val="24"/>
              </w:rPr>
            </w:pPr>
            <w:r w:rsidRPr="00835246">
              <w:rPr>
                <w:b/>
                <w:bCs/>
                <w:sz w:val="24"/>
                <w:szCs w:val="24"/>
              </w:rPr>
              <w:t xml:space="preserve">Семестр </w:t>
            </w:r>
            <w:r w:rsidR="004B6973">
              <w:rPr>
                <w:b/>
                <w:bCs/>
                <w:sz w:val="24"/>
                <w:szCs w:val="24"/>
              </w:rPr>
              <w:t>4</w:t>
            </w:r>
          </w:p>
        </w:tc>
      </w:tr>
      <w:tr w:rsidR="00C84CBA" w:rsidRPr="00835246" w14:paraId="3F76A41C" w14:textId="77777777" w:rsidTr="007C660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5C9E0C65" w14:textId="77777777" w:rsidR="00C84CBA" w:rsidRPr="00835246" w:rsidRDefault="00C84CBA" w:rsidP="00CE6628">
            <w:pPr>
              <w:jc w:val="center"/>
              <w:rPr>
                <w:sz w:val="24"/>
                <w:szCs w:val="24"/>
              </w:rPr>
            </w:pPr>
            <w:r w:rsidRPr="0083524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364E6B1D" w14:textId="77777777" w:rsidR="00C84CBA" w:rsidRPr="00835246" w:rsidRDefault="00C84CBA" w:rsidP="00CE662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79700B01" w14:textId="77777777" w:rsidR="00C84CBA" w:rsidRPr="00835246" w:rsidRDefault="00C84CBA" w:rsidP="00CE662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5A630C8A" w14:textId="77777777" w:rsidR="00C84CBA" w:rsidRPr="00835246" w:rsidRDefault="00C84CBA" w:rsidP="00CE662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24E4E89F" w14:textId="77777777" w:rsidR="00C84CBA" w:rsidRPr="00835246" w:rsidRDefault="00C84CBA" w:rsidP="00CE662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14:paraId="7CBCD11B" w14:textId="77777777" w:rsidR="00C84CBA" w:rsidRPr="00835246" w:rsidRDefault="00C84CBA" w:rsidP="00CE662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72AF0599" w14:textId="77777777" w:rsidR="00C84CBA" w:rsidRPr="00835246" w:rsidRDefault="00C84CBA" w:rsidP="00CE6628">
            <w:pPr>
              <w:jc w:val="center"/>
              <w:rPr>
                <w:b/>
                <w:bCs/>
                <w:sz w:val="24"/>
                <w:szCs w:val="24"/>
              </w:rPr>
            </w:pPr>
            <w:r w:rsidRPr="00835246">
              <w:rPr>
                <w:b/>
                <w:bCs/>
                <w:sz w:val="24"/>
                <w:szCs w:val="24"/>
              </w:rPr>
              <w:t>Всего</w:t>
            </w:r>
          </w:p>
        </w:tc>
      </w:tr>
      <w:tr w:rsidR="007C6608" w14:paraId="3FF95C7C" w14:textId="77777777" w:rsidTr="007C660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4582A4CE" w14:textId="77777777" w:rsidR="007C6608" w:rsidRDefault="007C6608" w:rsidP="004B6973">
            <w:pPr>
              <w:jc w:val="center"/>
              <w:rPr>
                <w:color w:val="000000"/>
                <w:sz w:val="24"/>
                <w:szCs w:val="24"/>
                <w:lang w:eastAsia="en-US"/>
              </w:rPr>
            </w:pPr>
            <w:r>
              <w:rPr>
                <w:color w:val="000000"/>
              </w:rPr>
              <w:t xml:space="preserve">Раздел I. </w:t>
            </w:r>
          </w:p>
        </w:tc>
      </w:tr>
      <w:tr w:rsidR="007C6608" w14:paraId="323C5C91"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5C5DDF3B" w14:textId="77777777" w:rsidR="007C6608" w:rsidRPr="00C44196" w:rsidRDefault="007C6608" w:rsidP="004B6973">
            <w:pPr>
              <w:jc w:val="center"/>
              <w:rPr>
                <w:color w:val="000000"/>
                <w:sz w:val="24"/>
                <w:szCs w:val="24"/>
                <w:lang w:eastAsia="en-US"/>
              </w:rPr>
            </w:pPr>
            <w:r w:rsidRPr="00C44196">
              <w:rPr>
                <w:color w:val="000000"/>
                <w:sz w:val="24"/>
                <w:szCs w:val="24"/>
              </w:rPr>
              <w:t xml:space="preserve">Тема № 1. </w:t>
            </w:r>
            <w:r w:rsidR="004B6973"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14:paraId="1849C0A3"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06FFDC3" w14:textId="77777777" w:rsidR="007C6608" w:rsidRPr="000D5AF5" w:rsidRDefault="00C44196" w:rsidP="002A72F8">
            <w:pPr>
              <w:jc w:val="center"/>
              <w:rPr>
                <w:color w:val="000000"/>
                <w:sz w:val="22"/>
                <w:szCs w:val="22"/>
                <w:lang w:eastAsia="en-US"/>
              </w:rPr>
            </w:pPr>
            <w:r w:rsidRPr="000D5AF5">
              <w:rPr>
                <w:color w:val="000000"/>
                <w:sz w:val="22"/>
                <w:szCs w:val="22"/>
              </w:rPr>
              <w:t>6</w:t>
            </w:r>
          </w:p>
        </w:tc>
        <w:tc>
          <w:tcPr>
            <w:tcW w:w="680" w:type="dxa"/>
            <w:tcBorders>
              <w:bottom w:val="single" w:sz="8" w:space="0" w:color="auto"/>
              <w:right w:val="single" w:sz="8" w:space="0" w:color="auto"/>
            </w:tcBorders>
            <w:vAlign w:val="center"/>
            <w:hideMark/>
          </w:tcPr>
          <w:p w14:paraId="436705CB"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6256226C" w14:textId="77777777"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14:paraId="1D7375BC" w14:textId="77777777" w:rsidR="007C6608" w:rsidRPr="000D5AF5" w:rsidRDefault="000D5AF5" w:rsidP="002A72F8">
            <w:pPr>
              <w:jc w:val="center"/>
              <w:rPr>
                <w:color w:val="000000"/>
                <w:sz w:val="22"/>
                <w:szCs w:val="22"/>
                <w:lang w:eastAsia="en-US"/>
              </w:rPr>
            </w:pPr>
            <w:r w:rsidRPr="000D5AF5">
              <w:rPr>
                <w:color w:val="000000"/>
                <w:sz w:val="22"/>
                <w:szCs w:val="22"/>
              </w:rPr>
              <w:t>7</w:t>
            </w:r>
          </w:p>
        </w:tc>
        <w:tc>
          <w:tcPr>
            <w:tcW w:w="780" w:type="dxa"/>
            <w:tcBorders>
              <w:bottom w:val="single" w:sz="8" w:space="0" w:color="auto"/>
              <w:right w:val="single" w:sz="8" w:space="0" w:color="auto"/>
            </w:tcBorders>
            <w:vAlign w:val="center"/>
            <w:hideMark/>
          </w:tcPr>
          <w:p w14:paraId="7178615F" w14:textId="77777777" w:rsidR="007C6608" w:rsidRPr="000D5AF5" w:rsidRDefault="000D5AF5" w:rsidP="002A72F8">
            <w:pPr>
              <w:jc w:val="center"/>
              <w:rPr>
                <w:b/>
                <w:bCs/>
                <w:color w:val="000000"/>
                <w:sz w:val="22"/>
                <w:szCs w:val="22"/>
                <w:lang w:eastAsia="en-US"/>
              </w:rPr>
            </w:pPr>
            <w:r w:rsidRPr="000D5AF5">
              <w:rPr>
                <w:b/>
                <w:bCs/>
                <w:color w:val="000000"/>
                <w:sz w:val="22"/>
                <w:szCs w:val="22"/>
              </w:rPr>
              <w:t>21</w:t>
            </w:r>
          </w:p>
        </w:tc>
      </w:tr>
      <w:tr w:rsidR="007C6608" w14:paraId="175AE302"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50B8059C" w14:textId="77777777"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EBC10D5"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FDE8914"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273DABF8"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03FB0B8F" w14:textId="77777777"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14:paraId="50F724D8" w14:textId="77777777"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14:paraId="344D5FA4" w14:textId="77777777"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14:paraId="489AFBF2"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14C381B2" w14:textId="77777777" w:rsidR="007C6608" w:rsidRPr="00C44196" w:rsidRDefault="007C6608" w:rsidP="004B6973">
            <w:pPr>
              <w:jc w:val="center"/>
              <w:rPr>
                <w:color w:val="000000"/>
                <w:sz w:val="24"/>
                <w:szCs w:val="24"/>
                <w:lang w:eastAsia="en-US"/>
              </w:rPr>
            </w:pPr>
            <w:r w:rsidRPr="00C44196">
              <w:rPr>
                <w:color w:val="000000"/>
                <w:sz w:val="24"/>
                <w:szCs w:val="24"/>
              </w:rPr>
              <w:t>Тема № 2.</w:t>
            </w:r>
            <w:r w:rsidR="004B6973"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14:paraId="2B534575"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49C7165" w14:textId="77777777"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14:paraId="70B70C00"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395453D0" w14:textId="77777777" w:rsidR="007C6608" w:rsidRPr="000D5AF5" w:rsidRDefault="000F2AD3"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14:paraId="7320171E" w14:textId="77777777" w:rsidR="007C6608" w:rsidRPr="000D5AF5" w:rsidRDefault="000D5AF5" w:rsidP="002A72F8">
            <w:pPr>
              <w:jc w:val="center"/>
              <w:rPr>
                <w:color w:val="000000"/>
                <w:sz w:val="22"/>
                <w:szCs w:val="22"/>
                <w:lang w:eastAsia="en-US"/>
              </w:rPr>
            </w:pPr>
            <w:r w:rsidRPr="000D5AF5">
              <w:rPr>
                <w:color w:val="000000"/>
                <w:sz w:val="22"/>
                <w:szCs w:val="22"/>
              </w:rPr>
              <w:t>8</w:t>
            </w:r>
          </w:p>
        </w:tc>
        <w:tc>
          <w:tcPr>
            <w:tcW w:w="780" w:type="dxa"/>
            <w:tcBorders>
              <w:bottom w:val="single" w:sz="8" w:space="0" w:color="auto"/>
              <w:right w:val="single" w:sz="8" w:space="0" w:color="auto"/>
            </w:tcBorders>
            <w:vAlign w:val="center"/>
            <w:hideMark/>
          </w:tcPr>
          <w:p w14:paraId="3123E1D2" w14:textId="77777777"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14:paraId="1FED6E36"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7CC057C4" w14:textId="77777777"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9F3E6C5"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CE91B6A"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35CD711F"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25799445" w14:textId="77777777" w:rsidR="007C6608" w:rsidRPr="000D5AF5" w:rsidRDefault="007C6608" w:rsidP="002A72F8">
            <w:pPr>
              <w:jc w:val="center"/>
              <w:rPr>
                <w:i/>
                <w:iCs/>
                <w:color w:val="000000"/>
                <w:sz w:val="22"/>
                <w:szCs w:val="22"/>
                <w:lang w:eastAsia="en-US"/>
              </w:rPr>
            </w:pPr>
            <w:r w:rsidRPr="000D5AF5">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14:paraId="4439E505" w14:textId="77777777"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14:paraId="7C13D55E" w14:textId="77777777"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14:paraId="7C18152F"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72A9D938" w14:textId="77777777"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3. </w:t>
            </w:r>
            <w:r w:rsidR="004B6973"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14:paraId="78FF1DBF"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E251182" w14:textId="77777777"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14:paraId="1F1DA270"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4EED600E" w14:textId="77777777" w:rsidR="007C6608" w:rsidRPr="000D5AF5" w:rsidRDefault="000F2AD3"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14:paraId="038AC9DD" w14:textId="77777777" w:rsidR="007C6608" w:rsidRPr="000D5AF5" w:rsidRDefault="00D43262" w:rsidP="002A72F8">
            <w:pPr>
              <w:jc w:val="center"/>
              <w:rPr>
                <w:color w:val="000000"/>
                <w:sz w:val="22"/>
                <w:szCs w:val="22"/>
                <w:lang w:eastAsia="en-US"/>
              </w:rPr>
            </w:pPr>
            <w:r>
              <w:rPr>
                <w:color w:val="000000"/>
                <w:sz w:val="22"/>
                <w:szCs w:val="22"/>
              </w:rPr>
              <w:t>8</w:t>
            </w:r>
          </w:p>
        </w:tc>
        <w:tc>
          <w:tcPr>
            <w:tcW w:w="780" w:type="dxa"/>
            <w:tcBorders>
              <w:bottom w:val="single" w:sz="8" w:space="0" w:color="auto"/>
              <w:right w:val="single" w:sz="8" w:space="0" w:color="auto"/>
            </w:tcBorders>
            <w:vAlign w:val="center"/>
            <w:hideMark/>
          </w:tcPr>
          <w:p w14:paraId="7E6ECF6A" w14:textId="77777777" w:rsidR="007C6608" w:rsidRPr="000D5AF5" w:rsidRDefault="000D5AF5" w:rsidP="00D43262">
            <w:pPr>
              <w:jc w:val="center"/>
              <w:rPr>
                <w:b/>
                <w:bCs/>
                <w:color w:val="000000"/>
                <w:sz w:val="22"/>
                <w:szCs w:val="22"/>
                <w:lang w:eastAsia="en-US"/>
              </w:rPr>
            </w:pPr>
            <w:r w:rsidRPr="000D5AF5">
              <w:rPr>
                <w:b/>
                <w:bCs/>
                <w:color w:val="000000"/>
                <w:sz w:val="22"/>
                <w:szCs w:val="22"/>
              </w:rPr>
              <w:t>2</w:t>
            </w:r>
            <w:r w:rsidR="00D43262">
              <w:rPr>
                <w:b/>
                <w:bCs/>
                <w:color w:val="000000"/>
                <w:sz w:val="22"/>
                <w:szCs w:val="22"/>
              </w:rPr>
              <w:t>2</w:t>
            </w:r>
          </w:p>
        </w:tc>
      </w:tr>
      <w:tr w:rsidR="007C6608" w14:paraId="35C4EBC1"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2F199B2" w14:textId="77777777"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9A2119D"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698A869B" w14:textId="77777777" w:rsidR="007C6608" w:rsidRPr="000D5AF5" w:rsidRDefault="00C44196"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14:paraId="025AC898"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6FCE325A" w14:textId="77777777"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14:paraId="546E9D4F" w14:textId="77777777"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14:paraId="3295BEC9" w14:textId="77777777"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14:paraId="6FEBC656"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5E951092" w14:textId="77777777" w:rsidR="007C6608" w:rsidRPr="00C44196" w:rsidRDefault="007C6608" w:rsidP="004B6973">
            <w:pPr>
              <w:jc w:val="center"/>
              <w:rPr>
                <w:color w:val="000000"/>
                <w:sz w:val="24"/>
                <w:szCs w:val="24"/>
                <w:lang w:eastAsia="en-US"/>
              </w:rPr>
            </w:pPr>
            <w:r w:rsidRPr="00C44196">
              <w:rPr>
                <w:color w:val="000000"/>
                <w:sz w:val="24"/>
                <w:szCs w:val="24"/>
              </w:rPr>
              <w:t>Тема № 4</w:t>
            </w:r>
            <w:r w:rsidR="004B6973"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14:paraId="17A9997E"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0723231" w14:textId="77777777"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14:paraId="17FC5D37"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4790D189" w14:textId="77777777"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14:paraId="19C34459" w14:textId="77777777"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14:paraId="7321BA0F" w14:textId="77777777"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14:paraId="1324BA27"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4324B8DE" w14:textId="77777777" w:rsidR="007C6608" w:rsidRPr="00C44196" w:rsidRDefault="007C6608" w:rsidP="007C6608">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72D4FE94"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0375D1D" w14:textId="77777777"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14:paraId="16FC0A5D"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5E2649C1" w14:textId="77777777"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14:paraId="7DE86540" w14:textId="77777777"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14:paraId="578136EB" w14:textId="77777777" w:rsidR="007C6608" w:rsidRPr="000D5AF5" w:rsidRDefault="000D5AF5" w:rsidP="002A72F8">
            <w:pPr>
              <w:jc w:val="center"/>
              <w:rPr>
                <w:b/>
                <w:bCs/>
                <w:i/>
                <w:iCs/>
                <w:color w:val="000000"/>
                <w:sz w:val="22"/>
                <w:szCs w:val="22"/>
                <w:lang w:eastAsia="en-US"/>
              </w:rPr>
            </w:pPr>
            <w:r w:rsidRPr="000D5AF5">
              <w:rPr>
                <w:b/>
                <w:bCs/>
                <w:i/>
                <w:iCs/>
                <w:color w:val="000000"/>
                <w:sz w:val="22"/>
                <w:szCs w:val="22"/>
              </w:rPr>
              <w:t>4</w:t>
            </w:r>
          </w:p>
        </w:tc>
      </w:tr>
      <w:tr w:rsidR="007C6608" w14:paraId="3795DA27"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03062969" w14:textId="77777777" w:rsidR="007C6608" w:rsidRPr="00C44196" w:rsidRDefault="007C6608" w:rsidP="004B6973">
            <w:pPr>
              <w:spacing w:after="240"/>
              <w:jc w:val="center"/>
              <w:rPr>
                <w:color w:val="000000"/>
                <w:sz w:val="24"/>
                <w:szCs w:val="24"/>
                <w:lang w:eastAsia="en-US"/>
              </w:rPr>
            </w:pPr>
            <w:r w:rsidRPr="00C44196">
              <w:rPr>
                <w:color w:val="000000"/>
                <w:sz w:val="24"/>
                <w:szCs w:val="24"/>
              </w:rPr>
              <w:t xml:space="preserve">Тема № 5. </w:t>
            </w:r>
            <w:r w:rsidR="004B6973" w:rsidRPr="00C44196">
              <w:rPr>
                <w:sz w:val="24"/>
                <w:szCs w:val="24"/>
              </w:rPr>
              <w:t>Основные тенденции в морфологии</w:t>
            </w:r>
            <w:r w:rsidR="00C44196" w:rsidRPr="00C44196">
              <w:rPr>
                <w:sz w:val="24"/>
                <w:szCs w:val="24"/>
              </w:rPr>
              <w:t xml:space="preserve"> русского языка</w:t>
            </w:r>
          </w:p>
        </w:tc>
        <w:tc>
          <w:tcPr>
            <w:tcW w:w="900" w:type="dxa"/>
            <w:gridSpan w:val="2"/>
            <w:tcBorders>
              <w:top w:val="single" w:sz="8" w:space="0" w:color="auto"/>
              <w:bottom w:val="single" w:sz="8" w:space="0" w:color="auto"/>
              <w:right w:val="single" w:sz="8" w:space="0" w:color="000000"/>
            </w:tcBorders>
            <w:vAlign w:val="center"/>
            <w:hideMark/>
          </w:tcPr>
          <w:p w14:paraId="1E6F6050"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1CE9543" w14:textId="77777777"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14:paraId="5D40FEA9"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217672A3" w14:textId="77777777" w:rsidR="007C6608" w:rsidRPr="000D5AF5" w:rsidRDefault="000D5AF5" w:rsidP="002A72F8">
            <w:pPr>
              <w:jc w:val="center"/>
              <w:rPr>
                <w:color w:val="000000"/>
                <w:sz w:val="22"/>
                <w:szCs w:val="22"/>
                <w:lang w:eastAsia="en-US"/>
              </w:rPr>
            </w:pPr>
            <w:r w:rsidRPr="000D5AF5">
              <w:rPr>
                <w:color w:val="000000"/>
                <w:sz w:val="22"/>
                <w:szCs w:val="22"/>
              </w:rPr>
              <w:t>8</w:t>
            </w:r>
          </w:p>
        </w:tc>
        <w:tc>
          <w:tcPr>
            <w:tcW w:w="680" w:type="dxa"/>
            <w:tcBorders>
              <w:bottom w:val="single" w:sz="8" w:space="0" w:color="auto"/>
              <w:right w:val="single" w:sz="8" w:space="0" w:color="auto"/>
            </w:tcBorders>
            <w:vAlign w:val="center"/>
            <w:hideMark/>
          </w:tcPr>
          <w:p w14:paraId="58189781" w14:textId="77777777"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14:paraId="427903DC" w14:textId="77777777"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14:paraId="59C4644D"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14:paraId="0ADECBBC" w14:textId="77777777"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03A9C4D"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038B07E0"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07B9BDF2"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7BB8AEC6" w14:textId="77777777" w:rsidR="007C6608" w:rsidRPr="000D5AF5" w:rsidRDefault="000D5AF5"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14:paraId="7715D52B" w14:textId="77777777"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14:paraId="1B9FBA8D" w14:textId="77777777" w:rsidR="007C6608" w:rsidRPr="000D5AF5" w:rsidRDefault="000D5AF5" w:rsidP="002A72F8">
            <w:pPr>
              <w:jc w:val="center"/>
              <w:rPr>
                <w:b/>
                <w:bCs/>
                <w:i/>
                <w:iCs/>
                <w:color w:val="000000"/>
                <w:sz w:val="22"/>
                <w:szCs w:val="22"/>
                <w:lang w:eastAsia="en-US"/>
              </w:rPr>
            </w:pPr>
            <w:r w:rsidRPr="000D5AF5">
              <w:rPr>
                <w:b/>
                <w:bCs/>
                <w:i/>
                <w:iCs/>
                <w:color w:val="000000"/>
                <w:sz w:val="22"/>
                <w:szCs w:val="22"/>
              </w:rPr>
              <w:t>2</w:t>
            </w:r>
          </w:p>
        </w:tc>
      </w:tr>
      <w:tr w:rsidR="007C6608" w14:paraId="6ED4A977"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5E48B6D6" w14:textId="77777777" w:rsidR="007C6608" w:rsidRPr="00C44196" w:rsidRDefault="007C6608" w:rsidP="004911CC">
            <w:pPr>
              <w:jc w:val="center"/>
              <w:rPr>
                <w:color w:val="000000"/>
                <w:sz w:val="24"/>
                <w:szCs w:val="24"/>
                <w:lang w:eastAsia="en-US"/>
              </w:rPr>
            </w:pPr>
            <w:r w:rsidRPr="00C44196">
              <w:rPr>
                <w:color w:val="000000"/>
                <w:sz w:val="24"/>
                <w:szCs w:val="24"/>
              </w:rPr>
              <w:t>Тема № 6.</w:t>
            </w:r>
            <w:r w:rsidR="004911CC" w:rsidRPr="00C44196">
              <w:rPr>
                <w:color w:val="000000"/>
                <w:sz w:val="24"/>
                <w:szCs w:val="24"/>
              </w:rPr>
              <w:t xml:space="preserve"> Основные </w:t>
            </w:r>
            <w:r w:rsidRPr="00C44196">
              <w:rPr>
                <w:color w:val="000000"/>
                <w:sz w:val="24"/>
                <w:szCs w:val="24"/>
              </w:rPr>
              <w:t xml:space="preserve"> </w:t>
            </w:r>
            <w:r w:rsidR="00C44196"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14:paraId="269B19EB"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273E0E9C" w14:textId="77777777" w:rsidR="007C6608" w:rsidRPr="000D5AF5" w:rsidRDefault="00C44196" w:rsidP="002A72F8">
            <w:pPr>
              <w:jc w:val="center"/>
              <w:rPr>
                <w:color w:val="000000"/>
                <w:sz w:val="22"/>
                <w:szCs w:val="22"/>
                <w:lang w:eastAsia="en-US"/>
              </w:rPr>
            </w:pPr>
            <w:r w:rsidRPr="000D5AF5">
              <w:rPr>
                <w:color w:val="000000"/>
                <w:sz w:val="22"/>
                <w:szCs w:val="22"/>
                <w:lang w:eastAsia="en-US"/>
              </w:rPr>
              <w:t>4</w:t>
            </w:r>
          </w:p>
        </w:tc>
        <w:tc>
          <w:tcPr>
            <w:tcW w:w="680" w:type="dxa"/>
            <w:tcBorders>
              <w:bottom w:val="single" w:sz="8" w:space="0" w:color="auto"/>
              <w:right w:val="single" w:sz="8" w:space="0" w:color="auto"/>
            </w:tcBorders>
            <w:vAlign w:val="center"/>
            <w:hideMark/>
          </w:tcPr>
          <w:p w14:paraId="12C34008"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677C1FB6" w14:textId="77777777" w:rsidR="007C6608" w:rsidRPr="000D5AF5" w:rsidRDefault="000D5AF5" w:rsidP="002A72F8">
            <w:pPr>
              <w:jc w:val="center"/>
              <w:rPr>
                <w:color w:val="000000"/>
                <w:sz w:val="22"/>
                <w:szCs w:val="22"/>
                <w:lang w:eastAsia="en-US"/>
              </w:rPr>
            </w:pPr>
            <w:r w:rsidRPr="000D5AF5">
              <w:rPr>
                <w:color w:val="000000"/>
                <w:sz w:val="22"/>
                <w:szCs w:val="22"/>
                <w:lang w:eastAsia="en-US"/>
              </w:rPr>
              <w:t>8</w:t>
            </w:r>
          </w:p>
        </w:tc>
        <w:tc>
          <w:tcPr>
            <w:tcW w:w="680" w:type="dxa"/>
            <w:tcBorders>
              <w:bottom w:val="single" w:sz="8" w:space="0" w:color="auto"/>
              <w:right w:val="single" w:sz="8" w:space="0" w:color="auto"/>
            </w:tcBorders>
            <w:vAlign w:val="center"/>
            <w:hideMark/>
          </w:tcPr>
          <w:p w14:paraId="1FD97AC9" w14:textId="77777777"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14:paraId="7548398C" w14:textId="77777777"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14:paraId="6A86B042"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6F7632F0" w14:textId="77777777" w:rsidR="007C6608" w:rsidRPr="00C44196"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48D1301"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31EE3E8"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631A0D40" w14:textId="77777777" w:rsidR="007C6608" w:rsidRPr="000D5AF5" w:rsidRDefault="007C6608" w:rsidP="002A72F8">
            <w:pPr>
              <w:jc w:val="center"/>
              <w:rPr>
                <w:i/>
                <w:iCs/>
                <w:color w:val="000000"/>
                <w:sz w:val="22"/>
                <w:szCs w:val="22"/>
                <w:lang w:eastAsia="en-US"/>
              </w:rPr>
            </w:pPr>
          </w:p>
        </w:tc>
        <w:tc>
          <w:tcPr>
            <w:tcW w:w="680" w:type="dxa"/>
            <w:tcBorders>
              <w:bottom w:val="single" w:sz="8" w:space="0" w:color="auto"/>
              <w:right w:val="single" w:sz="8" w:space="0" w:color="auto"/>
            </w:tcBorders>
            <w:shd w:val="clear" w:color="auto" w:fill="F2F2F2"/>
            <w:vAlign w:val="center"/>
            <w:hideMark/>
          </w:tcPr>
          <w:p w14:paraId="797B4582" w14:textId="77777777" w:rsidR="007C6608" w:rsidRPr="000D5AF5" w:rsidRDefault="007C6608" w:rsidP="002A72F8">
            <w:pPr>
              <w:jc w:val="center"/>
              <w:rPr>
                <w:i/>
                <w:iCs/>
                <w:color w:val="000000"/>
                <w:sz w:val="22"/>
                <w:szCs w:val="22"/>
                <w:lang w:eastAsia="en-US"/>
              </w:rPr>
            </w:pPr>
            <w:r w:rsidRPr="000D5AF5">
              <w:rPr>
                <w:i/>
                <w:iCs/>
                <w:color w:val="000000"/>
                <w:sz w:val="22"/>
                <w:szCs w:val="22"/>
                <w:lang w:eastAsia="en-US"/>
              </w:rPr>
              <w:t>2</w:t>
            </w:r>
          </w:p>
        </w:tc>
        <w:tc>
          <w:tcPr>
            <w:tcW w:w="680" w:type="dxa"/>
            <w:tcBorders>
              <w:bottom w:val="single" w:sz="8" w:space="0" w:color="auto"/>
              <w:right w:val="single" w:sz="8" w:space="0" w:color="auto"/>
            </w:tcBorders>
            <w:shd w:val="clear" w:color="auto" w:fill="595959"/>
            <w:vAlign w:val="center"/>
            <w:hideMark/>
          </w:tcPr>
          <w:p w14:paraId="092696B3" w14:textId="77777777" w:rsidR="007C6608" w:rsidRPr="000D5AF5" w:rsidRDefault="007C6608" w:rsidP="002A72F8">
            <w:pPr>
              <w:jc w:val="center"/>
              <w:rPr>
                <w:i/>
                <w:iCs/>
                <w:color w:val="000000"/>
                <w:sz w:val="22"/>
                <w:szCs w:val="22"/>
                <w:lang w:eastAsia="en-US"/>
              </w:rPr>
            </w:pPr>
          </w:p>
        </w:tc>
        <w:tc>
          <w:tcPr>
            <w:tcW w:w="780" w:type="dxa"/>
            <w:tcBorders>
              <w:bottom w:val="single" w:sz="8" w:space="0" w:color="auto"/>
              <w:right w:val="single" w:sz="8" w:space="0" w:color="auto"/>
            </w:tcBorders>
            <w:shd w:val="clear" w:color="auto" w:fill="F2F2F2"/>
            <w:vAlign w:val="center"/>
            <w:hideMark/>
          </w:tcPr>
          <w:p w14:paraId="286FF7EB" w14:textId="77777777" w:rsidR="007C6608" w:rsidRPr="000D5AF5" w:rsidRDefault="007C6608" w:rsidP="002A72F8">
            <w:pPr>
              <w:jc w:val="center"/>
              <w:rPr>
                <w:b/>
                <w:bCs/>
                <w:i/>
                <w:iCs/>
                <w:color w:val="000000"/>
                <w:sz w:val="22"/>
                <w:szCs w:val="22"/>
                <w:lang w:eastAsia="en-US"/>
              </w:rPr>
            </w:pPr>
            <w:r w:rsidRPr="000D5AF5">
              <w:rPr>
                <w:b/>
                <w:bCs/>
                <w:i/>
                <w:iCs/>
                <w:color w:val="000000"/>
                <w:sz w:val="22"/>
                <w:szCs w:val="22"/>
              </w:rPr>
              <w:t>2</w:t>
            </w:r>
          </w:p>
        </w:tc>
      </w:tr>
      <w:tr w:rsidR="007C6608" w14:paraId="3289EFCC"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4C24D587" w14:textId="77777777" w:rsidR="007C6608" w:rsidRPr="00C44196" w:rsidRDefault="007C6608" w:rsidP="00C44196">
            <w:pPr>
              <w:jc w:val="center"/>
              <w:rPr>
                <w:color w:val="000000"/>
                <w:sz w:val="24"/>
                <w:szCs w:val="24"/>
                <w:lang w:eastAsia="en-US"/>
              </w:rPr>
            </w:pPr>
            <w:r w:rsidRPr="00C44196">
              <w:rPr>
                <w:color w:val="000000"/>
                <w:sz w:val="24"/>
                <w:szCs w:val="24"/>
              </w:rPr>
              <w:t>Тема № 7.</w:t>
            </w:r>
            <w:r w:rsidR="00C44196"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14:paraId="3C20780E"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4AA8D06" w14:textId="77777777" w:rsidR="007C6608" w:rsidRPr="000D5AF5" w:rsidRDefault="00C44196"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14:paraId="5DF0F426" w14:textId="77777777" w:rsidR="007C6608" w:rsidRPr="000D5AF5" w:rsidRDefault="007C6608" w:rsidP="002A72F8">
            <w:pPr>
              <w:jc w:val="center"/>
              <w:rPr>
                <w:color w:val="000000"/>
                <w:sz w:val="22"/>
                <w:szCs w:val="22"/>
                <w:lang w:eastAsia="en-US"/>
              </w:rPr>
            </w:pPr>
          </w:p>
        </w:tc>
        <w:tc>
          <w:tcPr>
            <w:tcW w:w="680" w:type="dxa"/>
            <w:tcBorders>
              <w:bottom w:val="single" w:sz="8" w:space="0" w:color="auto"/>
              <w:right w:val="single" w:sz="8" w:space="0" w:color="auto"/>
            </w:tcBorders>
            <w:vAlign w:val="center"/>
            <w:hideMark/>
          </w:tcPr>
          <w:p w14:paraId="7FD32EE4" w14:textId="77777777" w:rsidR="007C6608" w:rsidRPr="000D5AF5" w:rsidRDefault="000F2AD3" w:rsidP="002A72F8">
            <w:pPr>
              <w:jc w:val="center"/>
              <w:rPr>
                <w:color w:val="000000"/>
                <w:sz w:val="22"/>
                <w:szCs w:val="22"/>
                <w:lang w:eastAsia="en-US"/>
              </w:rPr>
            </w:pPr>
            <w:r w:rsidRPr="000D5AF5">
              <w:rPr>
                <w:color w:val="000000"/>
                <w:sz w:val="22"/>
                <w:szCs w:val="22"/>
                <w:lang w:eastAsia="en-US"/>
              </w:rPr>
              <w:t>6</w:t>
            </w:r>
          </w:p>
        </w:tc>
        <w:tc>
          <w:tcPr>
            <w:tcW w:w="680" w:type="dxa"/>
            <w:tcBorders>
              <w:bottom w:val="single" w:sz="8" w:space="0" w:color="auto"/>
              <w:right w:val="single" w:sz="8" w:space="0" w:color="auto"/>
            </w:tcBorders>
            <w:vAlign w:val="center"/>
            <w:hideMark/>
          </w:tcPr>
          <w:p w14:paraId="63BADFE8" w14:textId="77777777" w:rsidR="007C6608" w:rsidRPr="000D5AF5" w:rsidRDefault="000D5AF5" w:rsidP="002A72F8">
            <w:pPr>
              <w:jc w:val="center"/>
              <w:rPr>
                <w:color w:val="000000"/>
                <w:sz w:val="22"/>
                <w:szCs w:val="22"/>
                <w:lang w:eastAsia="en-US"/>
              </w:rPr>
            </w:pPr>
            <w:r w:rsidRPr="000D5AF5">
              <w:rPr>
                <w:color w:val="000000"/>
                <w:sz w:val="22"/>
                <w:szCs w:val="22"/>
              </w:rPr>
              <w:t>10</w:t>
            </w:r>
          </w:p>
        </w:tc>
        <w:tc>
          <w:tcPr>
            <w:tcW w:w="780" w:type="dxa"/>
            <w:tcBorders>
              <w:bottom w:val="single" w:sz="8" w:space="0" w:color="auto"/>
              <w:right w:val="single" w:sz="8" w:space="0" w:color="auto"/>
            </w:tcBorders>
            <w:vAlign w:val="center"/>
            <w:hideMark/>
          </w:tcPr>
          <w:p w14:paraId="132CA385" w14:textId="77777777" w:rsidR="007C6608" w:rsidRPr="000D5AF5" w:rsidRDefault="000D5AF5" w:rsidP="002A72F8">
            <w:pPr>
              <w:jc w:val="center"/>
              <w:rPr>
                <w:b/>
                <w:bCs/>
                <w:color w:val="000000"/>
                <w:sz w:val="22"/>
                <w:szCs w:val="22"/>
                <w:lang w:eastAsia="en-US"/>
              </w:rPr>
            </w:pPr>
            <w:r w:rsidRPr="000D5AF5">
              <w:rPr>
                <w:b/>
                <w:bCs/>
                <w:color w:val="000000"/>
                <w:sz w:val="22"/>
                <w:szCs w:val="22"/>
              </w:rPr>
              <w:t>22</w:t>
            </w:r>
          </w:p>
        </w:tc>
      </w:tr>
      <w:tr w:rsidR="007C6608" w14:paraId="30A1F807"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70C12DB6"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E039FB2"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C123DD1"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52DA3FB6"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19CAF938" w14:textId="77777777" w:rsidR="007C6608" w:rsidRDefault="007C6608" w:rsidP="002A72F8">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1AC7937E"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571FA73" w14:textId="77777777" w:rsidR="007C6608" w:rsidRDefault="007C6608" w:rsidP="002A72F8">
            <w:pPr>
              <w:jc w:val="center"/>
              <w:rPr>
                <w:b/>
                <w:bCs/>
                <w:i/>
                <w:iCs/>
                <w:color w:val="000000"/>
                <w:sz w:val="24"/>
                <w:szCs w:val="24"/>
                <w:lang w:eastAsia="en-US"/>
              </w:rPr>
            </w:pPr>
            <w:r>
              <w:rPr>
                <w:b/>
                <w:bCs/>
                <w:i/>
                <w:iCs/>
                <w:color w:val="000000"/>
              </w:rPr>
              <w:t>0</w:t>
            </w:r>
          </w:p>
        </w:tc>
      </w:tr>
      <w:tr w:rsidR="007C6608" w14:paraId="34D0AE5D" w14:textId="77777777" w:rsidTr="007C660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50B4EDE6" w14:textId="77777777" w:rsidR="007C6608" w:rsidRDefault="007C6608"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14:paraId="481763BA" w14:textId="77777777" w:rsidR="007C6608" w:rsidRDefault="007C6608"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459A1E0" w14:textId="77777777" w:rsidR="007C6608" w:rsidRDefault="00C44196" w:rsidP="002A72F8">
            <w:pPr>
              <w:jc w:val="center"/>
              <w:rPr>
                <w:color w:val="000000"/>
                <w:sz w:val="24"/>
                <w:szCs w:val="24"/>
                <w:lang w:eastAsia="en-US"/>
              </w:rPr>
            </w:pPr>
            <w:r>
              <w:rPr>
                <w:color w:val="000000"/>
              </w:rPr>
              <w:t>36</w:t>
            </w:r>
          </w:p>
        </w:tc>
        <w:tc>
          <w:tcPr>
            <w:tcW w:w="680" w:type="dxa"/>
            <w:tcBorders>
              <w:bottom w:val="single" w:sz="8" w:space="0" w:color="auto"/>
              <w:right w:val="single" w:sz="8" w:space="0" w:color="auto"/>
            </w:tcBorders>
            <w:vAlign w:val="center"/>
            <w:hideMark/>
          </w:tcPr>
          <w:p w14:paraId="3DA3D6E8" w14:textId="77777777" w:rsidR="007C6608" w:rsidRDefault="007C6608" w:rsidP="002A72F8">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14:paraId="51785587" w14:textId="77777777" w:rsidR="007C6608" w:rsidRDefault="000D5AF5" w:rsidP="002A72F8">
            <w:pPr>
              <w:jc w:val="center"/>
              <w:rPr>
                <w:color w:val="000000"/>
                <w:sz w:val="24"/>
                <w:szCs w:val="24"/>
                <w:lang w:eastAsia="en-US"/>
              </w:rPr>
            </w:pPr>
            <w:r>
              <w:rPr>
                <w:color w:val="000000"/>
              </w:rPr>
              <w:t>54</w:t>
            </w:r>
          </w:p>
        </w:tc>
        <w:tc>
          <w:tcPr>
            <w:tcW w:w="680" w:type="dxa"/>
            <w:tcBorders>
              <w:bottom w:val="single" w:sz="8" w:space="0" w:color="auto"/>
              <w:right w:val="single" w:sz="8" w:space="0" w:color="auto"/>
            </w:tcBorders>
            <w:vAlign w:val="center"/>
            <w:hideMark/>
          </w:tcPr>
          <w:p w14:paraId="1075EE51" w14:textId="77777777" w:rsidR="007C6608" w:rsidRDefault="000D5AF5" w:rsidP="002A72F8">
            <w:pPr>
              <w:jc w:val="center"/>
              <w:rPr>
                <w:color w:val="000000"/>
                <w:sz w:val="24"/>
                <w:szCs w:val="24"/>
                <w:lang w:eastAsia="en-US"/>
              </w:rPr>
            </w:pPr>
            <w:r>
              <w:rPr>
                <w:color w:val="000000"/>
              </w:rPr>
              <w:t>63</w:t>
            </w:r>
          </w:p>
        </w:tc>
        <w:tc>
          <w:tcPr>
            <w:tcW w:w="780" w:type="dxa"/>
            <w:tcBorders>
              <w:bottom w:val="single" w:sz="8" w:space="0" w:color="auto"/>
              <w:right w:val="single" w:sz="8" w:space="0" w:color="auto"/>
            </w:tcBorders>
            <w:vAlign w:val="center"/>
            <w:hideMark/>
          </w:tcPr>
          <w:p w14:paraId="17445DD7" w14:textId="77777777" w:rsidR="007C6608" w:rsidRDefault="000D5AF5" w:rsidP="002A72F8">
            <w:pPr>
              <w:jc w:val="center"/>
              <w:rPr>
                <w:b/>
                <w:bCs/>
                <w:color w:val="000000"/>
                <w:sz w:val="24"/>
                <w:szCs w:val="24"/>
                <w:lang w:eastAsia="en-US"/>
              </w:rPr>
            </w:pPr>
            <w:r>
              <w:rPr>
                <w:b/>
                <w:bCs/>
                <w:color w:val="000000"/>
                <w:sz w:val="24"/>
                <w:szCs w:val="24"/>
                <w:lang w:eastAsia="en-US"/>
              </w:rPr>
              <w:t>153</w:t>
            </w:r>
          </w:p>
        </w:tc>
      </w:tr>
      <w:tr w:rsidR="007C6608" w14:paraId="2A588CEA" w14:textId="77777777" w:rsidTr="007C660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4BDF489" w14:textId="77777777" w:rsidR="007C6608" w:rsidRDefault="007C6608"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65B01F0" w14:textId="77777777" w:rsidR="007C6608" w:rsidRDefault="007C6608"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C6629AF" w14:textId="77777777" w:rsidR="007C6608" w:rsidRDefault="007C6608" w:rsidP="002A72F8">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14:paraId="6659DBB7" w14:textId="77777777" w:rsidR="007C6608" w:rsidRDefault="007C6608" w:rsidP="002A72F8">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14:paraId="204EDDB7" w14:textId="77777777" w:rsidR="007C6608" w:rsidRDefault="000D5AF5" w:rsidP="002A72F8">
            <w:pPr>
              <w:jc w:val="center"/>
              <w:rPr>
                <w:i/>
                <w:iCs/>
                <w:color w:val="000000"/>
                <w:sz w:val="24"/>
                <w:szCs w:val="24"/>
                <w:lang w:eastAsia="en-US"/>
              </w:rPr>
            </w:pPr>
            <w:r>
              <w:rPr>
                <w:i/>
                <w:iCs/>
                <w:color w:val="000000"/>
              </w:rPr>
              <w:t>12</w:t>
            </w:r>
          </w:p>
        </w:tc>
        <w:tc>
          <w:tcPr>
            <w:tcW w:w="680" w:type="dxa"/>
            <w:tcBorders>
              <w:bottom w:val="single" w:sz="8" w:space="0" w:color="auto"/>
              <w:right w:val="single" w:sz="8" w:space="0" w:color="auto"/>
            </w:tcBorders>
            <w:shd w:val="clear" w:color="auto" w:fill="595959"/>
            <w:vAlign w:val="center"/>
            <w:hideMark/>
          </w:tcPr>
          <w:p w14:paraId="0C9C6DFB" w14:textId="77777777" w:rsidR="007C6608" w:rsidRDefault="007C6608" w:rsidP="002A72F8">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6833E802" w14:textId="77777777" w:rsidR="007C6608" w:rsidRDefault="000D5AF5" w:rsidP="002A72F8">
            <w:pPr>
              <w:jc w:val="center"/>
              <w:rPr>
                <w:b/>
                <w:bCs/>
                <w:i/>
                <w:iCs/>
                <w:color w:val="000000"/>
                <w:sz w:val="24"/>
                <w:szCs w:val="24"/>
                <w:lang w:eastAsia="en-US"/>
              </w:rPr>
            </w:pPr>
            <w:r>
              <w:rPr>
                <w:b/>
                <w:bCs/>
                <w:i/>
                <w:iCs/>
                <w:color w:val="000000"/>
              </w:rPr>
              <w:t>16</w:t>
            </w:r>
          </w:p>
        </w:tc>
      </w:tr>
      <w:tr w:rsidR="007C6608" w14:paraId="25999BA1"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14:paraId="2222ADF9" w14:textId="77777777" w:rsidR="007C6608" w:rsidRDefault="007C6608"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14:paraId="2778EF71" w14:textId="77777777" w:rsidR="007C6608" w:rsidRDefault="007C6608"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14:paraId="65868E8D" w14:textId="77777777"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14:paraId="7617A284" w14:textId="77777777" w:rsidR="007C6608" w:rsidRDefault="007C6608" w:rsidP="002A72F8">
            <w:pPr>
              <w:jc w:val="center"/>
              <w:rPr>
                <w:color w:val="000000"/>
                <w:sz w:val="24"/>
                <w:szCs w:val="24"/>
                <w:lang w:eastAsia="en-US"/>
              </w:rPr>
            </w:pPr>
          </w:p>
        </w:tc>
        <w:tc>
          <w:tcPr>
            <w:tcW w:w="680" w:type="dxa"/>
            <w:tcBorders>
              <w:bottom w:val="single" w:sz="8" w:space="0" w:color="auto"/>
            </w:tcBorders>
            <w:shd w:val="clear" w:color="auto" w:fill="595959"/>
            <w:vAlign w:val="center"/>
            <w:hideMark/>
          </w:tcPr>
          <w:p w14:paraId="03C2A65B" w14:textId="77777777" w:rsidR="007C6608" w:rsidRDefault="007C6608" w:rsidP="002A72F8">
            <w:pPr>
              <w:jc w:val="center"/>
              <w:rPr>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D74A309" w14:textId="77777777" w:rsidR="007C6608" w:rsidRDefault="007C6608" w:rsidP="002A72F8">
            <w:pPr>
              <w:jc w:val="center"/>
              <w:rPr>
                <w:color w:val="000000"/>
                <w:sz w:val="24"/>
                <w:szCs w:val="24"/>
                <w:lang w:eastAsia="en-US"/>
              </w:rPr>
            </w:pPr>
          </w:p>
        </w:tc>
        <w:tc>
          <w:tcPr>
            <w:tcW w:w="780" w:type="dxa"/>
            <w:tcBorders>
              <w:bottom w:val="single" w:sz="8" w:space="0" w:color="auto"/>
              <w:right w:val="single" w:sz="8" w:space="0" w:color="auto"/>
            </w:tcBorders>
            <w:vAlign w:val="center"/>
            <w:hideMark/>
          </w:tcPr>
          <w:p w14:paraId="5E9F7007" w14:textId="77777777" w:rsidR="007C6608" w:rsidRDefault="007C6608" w:rsidP="002A72F8">
            <w:pPr>
              <w:jc w:val="center"/>
              <w:rPr>
                <w:b/>
                <w:bCs/>
                <w:color w:val="000000"/>
                <w:sz w:val="24"/>
                <w:szCs w:val="24"/>
                <w:lang w:eastAsia="en-US"/>
              </w:rPr>
            </w:pPr>
            <w:bookmarkStart w:id="0" w:name="RANGE!H37"/>
            <w:bookmarkEnd w:id="0"/>
            <w:r>
              <w:rPr>
                <w:b/>
                <w:bCs/>
                <w:color w:val="000000"/>
              </w:rPr>
              <w:t>27</w:t>
            </w:r>
          </w:p>
        </w:tc>
      </w:tr>
      <w:tr w:rsidR="007C6608" w14:paraId="1937CC10" w14:textId="77777777" w:rsidTr="007C660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10F43639" w14:textId="77777777" w:rsidR="007C6608" w:rsidRDefault="007C6608"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03D0EE2B" w14:textId="77777777" w:rsidR="007C6608" w:rsidRDefault="007C6608"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14:paraId="014DA9B6" w14:textId="77777777"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14:paraId="1B74668A" w14:textId="77777777"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14:paraId="5B8E712F" w14:textId="77777777" w:rsidR="007C6608" w:rsidRDefault="007C6608" w:rsidP="002A72F8">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14:paraId="0298EE22" w14:textId="77777777" w:rsidR="007C6608" w:rsidRDefault="007C6608" w:rsidP="002A72F8">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14:paraId="3FF44640" w14:textId="77777777" w:rsidR="007C6608" w:rsidRDefault="000D5AF5" w:rsidP="002A72F8">
            <w:pPr>
              <w:jc w:val="center"/>
              <w:rPr>
                <w:b/>
                <w:bCs/>
                <w:i/>
                <w:iCs/>
                <w:color w:val="000000"/>
                <w:sz w:val="24"/>
                <w:szCs w:val="24"/>
                <w:lang w:eastAsia="en-US"/>
              </w:rPr>
            </w:pPr>
            <w:r>
              <w:rPr>
                <w:b/>
                <w:bCs/>
                <w:i/>
                <w:iCs/>
                <w:color w:val="000000"/>
              </w:rPr>
              <w:t>180</w:t>
            </w:r>
          </w:p>
        </w:tc>
      </w:tr>
    </w:tbl>
    <w:p w14:paraId="0C9C3EE2" w14:textId="77777777" w:rsidR="00DA489D" w:rsidRPr="00835246" w:rsidRDefault="00DA489D" w:rsidP="00DA489D">
      <w:pPr>
        <w:tabs>
          <w:tab w:val="left" w:pos="900"/>
        </w:tabs>
        <w:jc w:val="both"/>
        <w:rPr>
          <w:b/>
          <w:sz w:val="24"/>
          <w:szCs w:val="24"/>
        </w:rPr>
      </w:pPr>
    </w:p>
    <w:p w14:paraId="61251900" w14:textId="77777777" w:rsidR="00DA489D" w:rsidRPr="00835246" w:rsidRDefault="00DA489D" w:rsidP="00DA489D">
      <w:pPr>
        <w:tabs>
          <w:tab w:val="left" w:pos="900"/>
        </w:tabs>
        <w:jc w:val="both"/>
        <w:rPr>
          <w:b/>
          <w:sz w:val="24"/>
          <w:szCs w:val="24"/>
        </w:rPr>
      </w:pPr>
    </w:p>
    <w:p w14:paraId="673CF7FA" w14:textId="77777777" w:rsidR="007F4B97" w:rsidRPr="00835246" w:rsidRDefault="00114770" w:rsidP="00A76E53">
      <w:pPr>
        <w:tabs>
          <w:tab w:val="left" w:pos="900"/>
        </w:tabs>
        <w:ind w:firstLine="709"/>
        <w:jc w:val="both"/>
        <w:rPr>
          <w:b/>
          <w:sz w:val="24"/>
          <w:szCs w:val="24"/>
        </w:rPr>
      </w:pPr>
      <w:r w:rsidRPr="00835246">
        <w:rPr>
          <w:b/>
          <w:sz w:val="24"/>
          <w:szCs w:val="24"/>
        </w:rPr>
        <w:t xml:space="preserve">5.2. </w:t>
      </w:r>
      <w:r w:rsidR="007F4B97" w:rsidRPr="00835246">
        <w:rPr>
          <w:b/>
          <w:sz w:val="24"/>
          <w:szCs w:val="24"/>
        </w:rPr>
        <w:t xml:space="preserve">Тематический план для </w:t>
      </w:r>
      <w:r w:rsidR="00586FAD" w:rsidRPr="00835246">
        <w:rPr>
          <w:b/>
          <w:sz w:val="24"/>
          <w:szCs w:val="24"/>
        </w:rPr>
        <w:t>за</w:t>
      </w:r>
      <w:r w:rsidR="007F4B97" w:rsidRPr="00835246">
        <w:rPr>
          <w:b/>
          <w:sz w:val="24"/>
          <w:szCs w:val="24"/>
        </w:rPr>
        <w:t>очной формы обучения</w:t>
      </w:r>
    </w:p>
    <w:p w14:paraId="29023000" w14:textId="77777777" w:rsidR="00AF61EB" w:rsidRPr="00835246"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A72F8" w:rsidRPr="00835246" w14:paraId="76891689" w14:textId="77777777" w:rsidTr="002A72F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53F84558" w14:textId="77777777" w:rsidR="002A72F8" w:rsidRPr="00835246" w:rsidRDefault="002A72F8" w:rsidP="00C44196">
            <w:pPr>
              <w:widowControl/>
              <w:autoSpaceDE/>
              <w:autoSpaceDN/>
              <w:adjustRightInd/>
              <w:jc w:val="both"/>
              <w:rPr>
                <w:b/>
                <w:bCs/>
                <w:sz w:val="24"/>
                <w:szCs w:val="24"/>
              </w:rPr>
            </w:pPr>
            <w:r w:rsidRPr="00835246">
              <w:rPr>
                <w:b/>
                <w:bCs/>
                <w:sz w:val="24"/>
                <w:szCs w:val="24"/>
              </w:rPr>
              <w:t xml:space="preserve">Семестр </w:t>
            </w:r>
            <w:r w:rsidR="00C44196">
              <w:rPr>
                <w:b/>
                <w:bCs/>
                <w:sz w:val="24"/>
                <w:szCs w:val="24"/>
              </w:rPr>
              <w:t>5</w:t>
            </w:r>
          </w:p>
        </w:tc>
      </w:tr>
      <w:tr w:rsidR="002A72F8" w:rsidRPr="00835246" w14:paraId="1A42BE29" w14:textId="77777777" w:rsidTr="002A72F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0432703F" w14:textId="77777777" w:rsidR="002A72F8" w:rsidRPr="00835246" w:rsidRDefault="002A72F8" w:rsidP="002A72F8">
            <w:pPr>
              <w:jc w:val="center"/>
              <w:rPr>
                <w:sz w:val="24"/>
                <w:szCs w:val="24"/>
              </w:rPr>
            </w:pPr>
            <w:r w:rsidRPr="008352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1E08D8B6" w14:textId="77777777" w:rsidR="002A72F8" w:rsidRPr="00835246" w:rsidRDefault="002A72F8" w:rsidP="002A72F8">
            <w:pPr>
              <w:jc w:val="center"/>
              <w:rPr>
                <w:sz w:val="24"/>
                <w:szCs w:val="24"/>
              </w:rPr>
            </w:pPr>
            <w:r w:rsidRPr="0083524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546E7DF5" w14:textId="77777777" w:rsidR="002A72F8" w:rsidRPr="00835246" w:rsidRDefault="002A72F8" w:rsidP="002A72F8">
            <w:pPr>
              <w:jc w:val="center"/>
              <w:rPr>
                <w:sz w:val="24"/>
                <w:szCs w:val="24"/>
              </w:rPr>
            </w:pPr>
            <w:r w:rsidRPr="00835246">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2DE2F08E" w14:textId="77777777" w:rsidR="002A72F8" w:rsidRPr="00835246" w:rsidRDefault="002A72F8" w:rsidP="002A72F8">
            <w:pPr>
              <w:jc w:val="center"/>
              <w:rPr>
                <w:sz w:val="24"/>
                <w:szCs w:val="24"/>
              </w:rPr>
            </w:pPr>
            <w:r w:rsidRPr="00835246">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7633352D" w14:textId="77777777" w:rsidR="002A72F8" w:rsidRPr="00835246" w:rsidRDefault="002A72F8" w:rsidP="002A72F8">
            <w:pPr>
              <w:jc w:val="center"/>
              <w:rPr>
                <w:sz w:val="24"/>
                <w:szCs w:val="24"/>
              </w:rPr>
            </w:pPr>
            <w:r w:rsidRPr="00835246">
              <w:rPr>
                <w:sz w:val="24"/>
                <w:szCs w:val="24"/>
              </w:rPr>
              <w:t>Пр</w:t>
            </w:r>
          </w:p>
        </w:tc>
        <w:tc>
          <w:tcPr>
            <w:tcW w:w="680" w:type="dxa"/>
            <w:tcBorders>
              <w:top w:val="single" w:sz="8" w:space="0" w:color="auto"/>
              <w:bottom w:val="single" w:sz="8" w:space="0" w:color="auto"/>
              <w:right w:val="single" w:sz="8" w:space="0" w:color="auto"/>
            </w:tcBorders>
            <w:vAlign w:val="center"/>
            <w:hideMark/>
          </w:tcPr>
          <w:p w14:paraId="258BE507" w14:textId="77777777" w:rsidR="002A72F8" w:rsidRPr="00835246" w:rsidRDefault="002A72F8" w:rsidP="002A72F8">
            <w:pPr>
              <w:jc w:val="center"/>
              <w:rPr>
                <w:sz w:val="24"/>
                <w:szCs w:val="24"/>
              </w:rPr>
            </w:pPr>
            <w:r w:rsidRPr="00835246">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02DE03C1" w14:textId="77777777" w:rsidR="002A72F8" w:rsidRPr="00835246" w:rsidRDefault="002A72F8" w:rsidP="002A72F8">
            <w:pPr>
              <w:jc w:val="center"/>
              <w:rPr>
                <w:b/>
                <w:bCs/>
                <w:sz w:val="24"/>
                <w:szCs w:val="24"/>
              </w:rPr>
            </w:pPr>
            <w:r w:rsidRPr="00835246">
              <w:rPr>
                <w:b/>
                <w:bCs/>
                <w:sz w:val="24"/>
                <w:szCs w:val="24"/>
              </w:rPr>
              <w:t>Всего</w:t>
            </w:r>
          </w:p>
        </w:tc>
      </w:tr>
      <w:tr w:rsidR="002A72F8" w14:paraId="64744264" w14:textId="77777777" w:rsidTr="002A72F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0D85E379" w14:textId="77777777" w:rsidR="002A72F8" w:rsidRDefault="002A72F8" w:rsidP="00C44196">
            <w:pPr>
              <w:jc w:val="center"/>
              <w:rPr>
                <w:color w:val="000000"/>
                <w:sz w:val="24"/>
                <w:szCs w:val="24"/>
                <w:lang w:eastAsia="en-US"/>
              </w:rPr>
            </w:pPr>
            <w:r>
              <w:rPr>
                <w:color w:val="000000"/>
              </w:rPr>
              <w:t xml:space="preserve">Раздел I. </w:t>
            </w:r>
          </w:p>
        </w:tc>
      </w:tr>
      <w:tr w:rsidR="000D5AF5" w:rsidRPr="00C46155" w14:paraId="7EA34C53"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5B23E153" w14:textId="77777777" w:rsidR="000D5AF5" w:rsidRPr="00C44196" w:rsidRDefault="000D5AF5" w:rsidP="00D27EC7">
            <w:pPr>
              <w:jc w:val="center"/>
              <w:rPr>
                <w:color w:val="000000"/>
                <w:sz w:val="24"/>
                <w:szCs w:val="24"/>
                <w:lang w:eastAsia="en-US"/>
              </w:rPr>
            </w:pPr>
            <w:r w:rsidRPr="00C44196">
              <w:rPr>
                <w:color w:val="000000"/>
                <w:sz w:val="24"/>
                <w:szCs w:val="24"/>
              </w:rPr>
              <w:t xml:space="preserve">Тема № 1. </w:t>
            </w:r>
            <w:r w:rsidRPr="00C44196">
              <w:rPr>
                <w:sz w:val="24"/>
                <w:szCs w:val="24"/>
              </w:rPr>
              <w:t>Вариантность языкового знака</w:t>
            </w:r>
          </w:p>
        </w:tc>
        <w:tc>
          <w:tcPr>
            <w:tcW w:w="900" w:type="dxa"/>
            <w:gridSpan w:val="2"/>
            <w:tcBorders>
              <w:top w:val="single" w:sz="8" w:space="0" w:color="auto"/>
              <w:bottom w:val="single" w:sz="8" w:space="0" w:color="auto"/>
              <w:right w:val="single" w:sz="8" w:space="0" w:color="000000"/>
            </w:tcBorders>
            <w:vAlign w:val="center"/>
            <w:hideMark/>
          </w:tcPr>
          <w:p w14:paraId="0A8815AE"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21B47699"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2336A2E0"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0213364F"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36171A64" w14:textId="77777777"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14:paraId="2F5C2FD2" w14:textId="77777777"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2</w:t>
            </w:r>
          </w:p>
        </w:tc>
      </w:tr>
      <w:tr w:rsidR="000D5AF5" w:rsidRPr="00C46155" w14:paraId="1291D741"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59B3FF77"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95C670C"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8EA2A01"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A5A1864"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1D669EBB"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04E41CB7"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3E2E5579" w14:textId="77777777"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14:paraId="692B6DF5"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7FFB9959" w14:textId="77777777" w:rsidR="000D5AF5" w:rsidRPr="00C44196" w:rsidRDefault="000D5AF5" w:rsidP="00D27EC7">
            <w:pPr>
              <w:jc w:val="center"/>
              <w:rPr>
                <w:color w:val="000000"/>
                <w:sz w:val="24"/>
                <w:szCs w:val="24"/>
                <w:lang w:eastAsia="en-US"/>
              </w:rPr>
            </w:pPr>
            <w:r w:rsidRPr="00C44196">
              <w:rPr>
                <w:color w:val="000000"/>
                <w:sz w:val="24"/>
                <w:szCs w:val="24"/>
              </w:rPr>
              <w:t>Тема № 2.</w:t>
            </w:r>
            <w:r w:rsidRPr="00C44196">
              <w:rPr>
                <w:sz w:val="24"/>
                <w:szCs w:val="24"/>
              </w:rPr>
              <w:t xml:space="preserve"> Понятие языковой нормы</w:t>
            </w:r>
          </w:p>
        </w:tc>
        <w:tc>
          <w:tcPr>
            <w:tcW w:w="900" w:type="dxa"/>
            <w:gridSpan w:val="2"/>
            <w:tcBorders>
              <w:top w:val="single" w:sz="8" w:space="0" w:color="auto"/>
              <w:bottom w:val="single" w:sz="8" w:space="0" w:color="auto"/>
              <w:right w:val="single" w:sz="8" w:space="0" w:color="000000"/>
            </w:tcBorders>
            <w:vAlign w:val="center"/>
            <w:hideMark/>
          </w:tcPr>
          <w:p w14:paraId="7236E922"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F9ABCA8"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2E4443E3"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0BED208D" w14:textId="77777777"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14:paraId="230686D5" w14:textId="77777777" w:rsidR="000D5AF5" w:rsidRPr="000B4DFB" w:rsidRDefault="000D5AF5" w:rsidP="00D27EC7">
            <w:pPr>
              <w:jc w:val="center"/>
              <w:rPr>
                <w:color w:val="000000"/>
                <w:lang w:eastAsia="en-US"/>
              </w:rPr>
            </w:pPr>
            <w:r w:rsidRPr="000B4DFB">
              <w:rPr>
                <w:color w:val="000000"/>
              </w:rPr>
              <w:t>25</w:t>
            </w:r>
          </w:p>
        </w:tc>
        <w:tc>
          <w:tcPr>
            <w:tcW w:w="780" w:type="dxa"/>
            <w:tcBorders>
              <w:bottom w:val="single" w:sz="8" w:space="0" w:color="auto"/>
              <w:right w:val="single" w:sz="8" w:space="0" w:color="auto"/>
            </w:tcBorders>
            <w:vAlign w:val="center"/>
            <w:hideMark/>
          </w:tcPr>
          <w:p w14:paraId="4C6F6967" w14:textId="77777777" w:rsidR="000D5AF5" w:rsidRPr="000B4DFB" w:rsidRDefault="000B4DFB" w:rsidP="00D27EC7">
            <w:pPr>
              <w:jc w:val="center"/>
              <w:rPr>
                <w:b/>
                <w:bCs/>
                <w:color w:val="000000"/>
                <w:lang w:eastAsia="en-US"/>
              </w:rPr>
            </w:pPr>
            <w:r w:rsidRPr="000B4DFB">
              <w:rPr>
                <w:b/>
                <w:bCs/>
                <w:color w:val="000000"/>
              </w:rPr>
              <w:t>27</w:t>
            </w:r>
          </w:p>
        </w:tc>
      </w:tr>
      <w:tr w:rsidR="000D5AF5" w:rsidRPr="00C46155" w14:paraId="056E0887"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42262C2A"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D793122"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D5EB214"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74E2831A"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0CC747B"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2E9D6C39"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684DA2DE" w14:textId="77777777"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14:paraId="05FA9BC7"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6949C967" w14:textId="77777777"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3. </w:t>
            </w:r>
            <w:r w:rsidRPr="00C44196">
              <w:rPr>
                <w:sz w:val="24"/>
                <w:szCs w:val="24"/>
              </w:rPr>
              <w:t>Изменения в русском произношении и ударении</w:t>
            </w:r>
          </w:p>
        </w:tc>
        <w:tc>
          <w:tcPr>
            <w:tcW w:w="900" w:type="dxa"/>
            <w:gridSpan w:val="2"/>
            <w:tcBorders>
              <w:top w:val="single" w:sz="8" w:space="0" w:color="auto"/>
              <w:bottom w:val="single" w:sz="8" w:space="0" w:color="auto"/>
              <w:right w:val="single" w:sz="8" w:space="0" w:color="000000"/>
            </w:tcBorders>
            <w:vAlign w:val="center"/>
            <w:hideMark/>
          </w:tcPr>
          <w:p w14:paraId="4EC0749F"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4846C96F"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5EAA80B6"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4E18BAB4" w14:textId="77777777"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14:paraId="25BF7D82" w14:textId="77777777"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14:paraId="3E3EB034" w14:textId="77777777" w:rsidR="000D5AF5" w:rsidRPr="000B4DFB" w:rsidRDefault="000D5AF5" w:rsidP="00D27EC7">
            <w:pPr>
              <w:jc w:val="center"/>
              <w:rPr>
                <w:b/>
                <w:bCs/>
                <w:color w:val="000000"/>
                <w:lang w:eastAsia="en-US"/>
              </w:rPr>
            </w:pPr>
            <w:r w:rsidRPr="000B4DFB">
              <w:rPr>
                <w:b/>
                <w:bCs/>
                <w:color w:val="000000"/>
              </w:rPr>
              <w:t>24</w:t>
            </w:r>
          </w:p>
        </w:tc>
      </w:tr>
      <w:tr w:rsidR="000D5AF5" w:rsidRPr="00C46155" w14:paraId="32A5C566"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7A36CF72"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3C1446C"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486AAE63"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FB0ECEC"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17DF53A" w14:textId="77777777" w:rsidR="000D5AF5" w:rsidRPr="000B4DFB" w:rsidRDefault="000D5AF5" w:rsidP="00D27EC7">
            <w:pPr>
              <w:jc w:val="center"/>
              <w:rPr>
                <w:i/>
                <w:iCs/>
                <w:color w:val="000000"/>
                <w:lang w:eastAsia="en-US"/>
              </w:rPr>
            </w:pPr>
            <w:r w:rsidRPr="000B4DFB">
              <w:rPr>
                <w:i/>
                <w:iCs/>
                <w:color w:val="000000"/>
                <w:lang w:eastAsia="en-US"/>
              </w:rPr>
              <w:t>2</w:t>
            </w:r>
          </w:p>
        </w:tc>
        <w:tc>
          <w:tcPr>
            <w:tcW w:w="680" w:type="dxa"/>
            <w:tcBorders>
              <w:bottom w:val="single" w:sz="8" w:space="0" w:color="auto"/>
              <w:right w:val="single" w:sz="8" w:space="0" w:color="auto"/>
            </w:tcBorders>
            <w:shd w:val="clear" w:color="auto" w:fill="595959"/>
            <w:vAlign w:val="center"/>
            <w:hideMark/>
          </w:tcPr>
          <w:p w14:paraId="58355D3A"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12466BE4" w14:textId="77777777" w:rsidR="000D5AF5" w:rsidRPr="000B4DFB" w:rsidRDefault="000B4DFB" w:rsidP="00D27EC7">
            <w:pPr>
              <w:jc w:val="center"/>
              <w:rPr>
                <w:b/>
                <w:bCs/>
                <w:i/>
                <w:iCs/>
                <w:color w:val="000000"/>
                <w:lang w:eastAsia="en-US"/>
              </w:rPr>
            </w:pPr>
            <w:r w:rsidRPr="000B4DFB">
              <w:rPr>
                <w:b/>
                <w:bCs/>
                <w:i/>
                <w:iCs/>
                <w:color w:val="000000"/>
              </w:rPr>
              <w:t>2</w:t>
            </w:r>
          </w:p>
        </w:tc>
      </w:tr>
      <w:tr w:rsidR="000D5AF5" w:rsidRPr="00C46155" w14:paraId="29527484"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1C929D0B" w14:textId="77777777" w:rsidR="000D5AF5" w:rsidRPr="00C44196" w:rsidRDefault="000D5AF5" w:rsidP="00D27EC7">
            <w:pPr>
              <w:jc w:val="center"/>
              <w:rPr>
                <w:color w:val="000000"/>
                <w:sz w:val="24"/>
                <w:szCs w:val="24"/>
                <w:lang w:eastAsia="en-US"/>
              </w:rPr>
            </w:pPr>
            <w:r w:rsidRPr="00C44196">
              <w:rPr>
                <w:color w:val="000000"/>
                <w:sz w:val="24"/>
                <w:szCs w:val="24"/>
              </w:rPr>
              <w:t>Тема № 4</w:t>
            </w:r>
            <w:r w:rsidRPr="00C44196">
              <w:rPr>
                <w:sz w:val="24"/>
                <w:szCs w:val="24"/>
              </w:rPr>
              <w:t xml:space="preserve"> Основные тенденции в словообразовательной системе русского языка</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14:paraId="3F9F714F"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2CAB405" w14:textId="77777777"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14:paraId="1569193B"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7BF9B81C" w14:textId="77777777"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14:paraId="3618F58C" w14:textId="77777777"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14:paraId="7690BA92" w14:textId="77777777"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14:paraId="2CDAD0FB"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4" w:space="0" w:color="auto"/>
              <w:bottom w:val="nil"/>
              <w:right w:val="nil"/>
            </w:tcBorders>
            <w:noWrap/>
            <w:vAlign w:val="bottom"/>
            <w:hideMark/>
          </w:tcPr>
          <w:p w14:paraId="5B4CC0FF" w14:textId="77777777" w:rsidR="000D5AF5" w:rsidRPr="00C44196" w:rsidRDefault="000D5AF5" w:rsidP="00D27EC7">
            <w:pPr>
              <w:jc w:val="center"/>
              <w:rPr>
                <w:color w:val="000000"/>
                <w:sz w:val="24"/>
                <w:szCs w:val="24"/>
                <w:lang w:eastAsia="en-US"/>
              </w:rPr>
            </w:pPr>
          </w:p>
        </w:tc>
        <w:tc>
          <w:tcPr>
            <w:tcW w:w="900"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14:paraId="2A94D6B2" w14:textId="77777777" w:rsidR="000D5AF5" w:rsidRDefault="000D5AF5" w:rsidP="00D27EC7">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2AFD3F42"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5070A396"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0C409ED1" w14:textId="77777777" w:rsidR="000D5AF5" w:rsidRPr="000B4DFB" w:rsidRDefault="000D5AF5" w:rsidP="00D27EC7">
            <w:pPr>
              <w:jc w:val="center"/>
              <w:rPr>
                <w:i/>
                <w:iCs/>
                <w:color w:val="000000"/>
                <w:lang w:eastAsia="en-US"/>
              </w:rPr>
            </w:pPr>
            <w:r w:rsidRPr="000B4DFB">
              <w:rPr>
                <w:i/>
                <w:iCs/>
                <w:color w:val="000000"/>
                <w:lang w:eastAsia="en-US"/>
              </w:rPr>
              <w:t>0</w:t>
            </w:r>
          </w:p>
        </w:tc>
        <w:tc>
          <w:tcPr>
            <w:tcW w:w="680" w:type="dxa"/>
            <w:tcBorders>
              <w:bottom w:val="single" w:sz="8" w:space="0" w:color="auto"/>
              <w:right w:val="single" w:sz="8" w:space="0" w:color="auto"/>
            </w:tcBorders>
            <w:shd w:val="clear" w:color="auto" w:fill="595959"/>
            <w:vAlign w:val="center"/>
            <w:hideMark/>
          </w:tcPr>
          <w:p w14:paraId="26196BEE"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384E3F2F" w14:textId="77777777"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14:paraId="207FB3B3"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top w:val="single" w:sz="8" w:space="0" w:color="auto"/>
              <w:left w:val="single" w:sz="4" w:space="0" w:color="auto"/>
              <w:bottom w:val="single" w:sz="8" w:space="0" w:color="000000"/>
              <w:right w:val="single" w:sz="8" w:space="0" w:color="auto"/>
            </w:tcBorders>
            <w:vAlign w:val="center"/>
            <w:hideMark/>
          </w:tcPr>
          <w:p w14:paraId="618FFE08" w14:textId="77777777" w:rsidR="000D5AF5" w:rsidRPr="00C44196" w:rsidRDefault="000D5AF5" w:rsidP="00D27EC7">
            <w:pPr>
              <w:spacing w:after="240"/>
              <w:jc w:val="center"/>
              <w:rPr>
                <w:color w:val="000000"/>
                <w:sz w:val="24"/>
                <w:szCs w:val="24"/>
                <w:lang w:eastAsia="en-US"/>
              </w:rPr>
            </w:pPr>
            <w:r w:rsidRPr="00C44196">
              <w:rPr>
                <w:color w:val="000000"/>
                <w:sz w:val="24"/>
                <w:szCs w:val="24"/>
              </w:rPr>
              <w:t xml:space="preserve">Тема № 5. </w:t>
            </w:r>
            <w:r w:rsidRPr="00C44196">
              <w:rPr>
                <w:sz w:val="24"/>
                <w:szCs w:val="24"/>
              </w:rPr>
              <w:t>Основные тенденции в морфологии русского языка</w:t>
            </w:r>
          </w:p>
        </w:tc>
        <w:tc>
          <w:tcPr>
            <w:tcW w:w="900" w:type="dxa"/>
            <w:gridSpan w:val="2"/>
            <w:tcBorders>
              <w:top w:val="single" w:sz="8" w:space="0" w:color="auto"/>
              <w:bottom w:val="single" w:sz="8" w:space="0" w:color="auto"/>
              <w:right w:val="single" w:sz="8" w:space="0" w:color="000000"/>
            </w:tcBorders>
            <w:vAlign w:val="center"/>
            <w:hideMark/>
          </w:tcPr>
          <w:p w14:paraId="6C11525E"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6F91DBB4"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49A67676"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121B6044"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3F48CA8C" w14:textId="77777777" w:rsidR="000D5AF5" w:rsidRPr="000B4DFB" w:rsidRDefault="000D5AF5" w:rsidP="000B4DFB">
            <w:pPr>
              <w:jc w:val="center"/>
              <w:rPr>
                <w:color w:val="000000"/>
                <w:lang w:eastAsia="en-US"/>
              </w:rPr>
            </w:pPr>
            <w:r w:rsidRPr="000B4DFB">
              <w:rPr>
                <w:color w:val="000000"/>
              </w:rPr>
              <w:t>2</w:t>
            </w:r>
            <w:r w:rsidR="000B4DFB" w:rsidRPr="000B4DFB">
              <w:rPr>
                <w:color w:val="000000"/>
              </w:rPr>
              <w:t>2</w:t>
            </w:r>
          </w:p>
        </w:tc>
        <w:tc>
          <w:tcPr>
            <w:tcW w:w="780" w:type="dxa"/>
            <w:tcBorders>
              <w:bottom w:val="single" w:sz="8" w:space="0" w:color="auto"/>
              <w:right w:val="single" w:sz="8" w:space="0" w:color="auto"/>
            </w:tcBorders>
            <w:vAlign w:val="center"/>
            <w:hideMark/>
          </w:tcPr>
          <w:p w14:paraId="668F3F63" w14:textId="77777777" w:rsidR="000D5AF5" w:rsidRPr="000B4DFB" w:rsidRDefault="000D5AF5" w:rsidP="00D27EC7">
            <w:pPr>
              <w:jc w:val="center"/>
              <w:rPr>
                <w:b/>
                <w:bCs/>
                <w:color w:val="000000"/>
                <w:lang w:eastAsia="en-US"/>
              </w:rPr>
            </w:pPr>
            <w:r w:rsidRPr="000B4DFB">
              <w:rPr>
                <w:b/>
                <w:bCs/>
                <w:color w:val="000000"/>
              </w:rPr>
              <w:t>22</w:t>
            </w:r>
          </w:p>
        </w:tc>
      </w:tr>
      <w:tr w:rsidR="000D5AF5" w:rsidRPr="00C46155" w14:paraId="39EF03AC"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top w:val="single" w:sz="8" w:space="0" w:color="auto"/>
              <w:left w:val="single" w:sz="4" w:space="0" w:color="auto"/>
              <w:bottom w:val="single" w:sz="8" w:space="0" w:color="000000"/>
              <w:right w:val="single" w:sz="8" w:space="0" w:color="auto"/>
            </w:tcBorders>
            <w:vAlign w:val="center"/>
            <w:hideMark/>
          </w:tcPr>
          <w:p w14:paraId="5E1DA1BB"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1D27C9E"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730392A3"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B1D5DDD"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60A6E1CB"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7D3101FB"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5C260732" w14:textId="77777777"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14:paraId="7560BFE7"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216CB6A7" w14:textId="77777777" w:rsidR="000D5AF5" w:rsidRPr="00C44196" w:rsidRDefault="000D5AF5" w:rsidP="00D27EC7">
            <w:pPr>
              <w:jc w:val="center"/>
              <w:rPr>
                <w:color w:val="000000"/>
                <w:sz w:val="24"/>
                <w:szCs w:val="24"/>
                <w:lang w:eastAsia="en-US"/>
              </w:rPr>
            </w:pPr>
            <w:r w:rsidRPr="00C44196">
              <w:rPr>
                <w:color w:val="000000"/>
                <w:sz w:val="24"/>
                <w:szCs w:val="24"/>
              </w:rPr>
              <w:t xml:space="preserve">Тема № 6. Основные  </w:t>
            </w:r>
            <w:r w:rsidRPr="00C44196">
              <w:rPr>
                <w:sz w:val="24"/>
                <w:szCs w:val="24"/>
              </w:rPr>
              <w:t>процессы в грамматике русского языка</w:t>
            </w:r>
          </w:p>
        </w:tc>
        <w:tc>
          <w:tcPr>
            <w:tcW w:w="900" w:type="dxa"/>
            <w:gridSpan w:val="2"/>
            <w:tcBorders>
              <w:top w:val="single" w:sz="8" w:space="0" w:color="auto"/>
              <w:bottom w:val="single" w:sz="8" w:space="0" w:color="auto"/>
              <w:right w:val="single" w:sz="8" w:space="0" w:color="000000"/>
            </w:tcBorders>
            <w:vAlign w:val="center"/>
            <w:hideMark/>
          </w:tcPr>
          <w:p w14:paraId="62A7DDFC"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CFC0B06" w14:textId="77777777" w:rsidR="000D5AF5" w:rsidRPr="000B4DFB" w:rsidRDefault="000D5AF5" w:rsidP="00D27EC7">
            <w:pPr>
              <w:jc w:val="center"/>
              <w:rPr>
                <w:color w:val="000000"/>
                <w:lang w:eastAsia="en-US"/>
              </w:rPr>
            </w:pPr>
            <w:r w:rsidRPr="000B4DFB">
              <w:rPr>
                <w:color w:val="000000"/>
                <w:lang w:eastAsia="en-US"/>
              </w:rPr>
              <w:t>2</w:t>
            </w:r>
          </w:p>
        </w:tc>
        <w:tc>
          <w:tcPr>
            <w:tcW w:w="680" w:type="dxa"/>
            <w:tcBorders>
              <w:bottom w:val="single" w:sz="8" w:space="0" w:color="auto"/>
              <w:right w:val="single" w:sz="8" w:space="0" w:color="auto"/>
            </w:tcBorders>
            <w:vAlign w:val="center"/>
            <w:hideMark/>
          </w:tcPr>
          <w:p w14:paraId="4C3FD665"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4810CC23"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477446B0" w14:textId="77777777"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14:paraId="52C89DF6" w14:textId="77777777"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6</w:t>
            </w:r>
          </w:p>
        </w:tc>
      </w:tr>
      <w:tr w:rsidR="000D5AF5" w:rsidRPr="00C46155" w14:paraId="34334706"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1BAF0372"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423F014"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11BDE392"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3CD00346"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131A66DB"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76E88B8A"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523E1EE0" w14:textId="77777777" w:rsidR="000D5AF5" w:rsidRPr="000B4DFB" w:rsidRDefault="000B4DFB" w:rsidP="00D27EC7">
            <w:pPr>
              <w:jc w:val="center"/>
              <w:rPr>
                <w:b/>
                <w:bCs/>
                <w:i/>
                <w:iCs/>
                <w:color w:val="000000"/>
                <w:lang w:eastAsia="en-US"/>
              </w:rPr>
            </w:pPr>
            <w:r w:rsidRPr="000B4DFB">
              <w:rPr>
                <w:b/>
                <w:bCs/>
                <w:i/>
                <w:iCs/>
                <w:color w:val="000000"/>
              </w:rPr>
              <w:t>0</w:t>
            </w:r>
          </w:p>
        </w:tc>
      </w:tr>
      <w:tr w:rsidR="000D5AF5" w:rsidRPr="00C46155" w14:paraId="029C2B83"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2E388E3E" w14:textId="77777777" w:rsidR="000D5AF5" w:rsidRPr="00C44196" w:rsidRDefault="000D5AF5" w:rsidP="00D27EC7">
            <w:pPr>
              <w:jc w:val="center"/>
              <w:rPr>
                <w:color w:val="000000"/>
                <w:sz w:val="24"/>
                <w:szCs w:val="24"/>
                <w:lang w:eastAsia="en-US"/>
              </w:rPr>
            </w:pPr>
            <w:r w:rsidRPr="00C44196">
              <w:rPr>
                <w:color w:val="000000"/>
                <w:sz w:val="24"/>
                <w:szCs w:val="24"/>
              </w:rPr>
              <w:t>Тема № 7.</w:t>
            </w:r>
            <w:r w:rsidRPr="00C44196">
              <w:rPr>
                <w:sz w:val="24"/>
                <w:szCs w:val="24"/>
              </w:rPr>
              <w:t xml:space="preserve"> Основные тенденции в синтаксическом строе</w:t>
            </w:r>
          </w:p>
        </w:tc>
        <w:tc>
          <w:tcPr>
            <w:tcW w:w="900" w:type="dxa"/>
            <w:gridSpan w:val="2"/>
            <w:tcBorders>
              <w:top w:val="single" w:sz="8" w:space="0" w:color="auto"/>
              <w:bottom w:val="single" w:sz="8" w:space="0" w:color="auto"/>
              <w:right w:val="single" w:sz="8" w:space="0" w:color="000000"/>
            </w:tcBorders>
            <w:vAlign w:val="center"/>
            <w:hideMark/>
          </w:tcPr>
          <w:p w14:paraId="4AB5AAED" w14:textId="77777777" w:rsidR="000D5AF5" w:rsidRDefault="000D5AF5" w:rsidP="00D27EC7">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366B2E19"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48D4536B"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1490FDA6" w14:textId="77777777" w:rsidR="000D5AF5" w:rsidRPr="000B4DFB" w:rsidRDefault="000D5AF5" w:rsidP="00D27EC7">
            <w:pPr>
              <w:jc w:val="center"/>
              <w:rPr>
                <w:color w:val="000000"/>
                <w:lang w:eastAsia="en-US"/>
              </w:rPr>
            </w:pPr>
          </w:p>
        </w:tc>
        <w:tc>
          <w:tcPr>
            <w:tcW w:w="680" w:type="dxa"/>
            <w:tcBorders>
              <w:bottom w:val="single" w:sz="8" w:space="0" w:color="auto"/>
              <w:right w:val="single" w:sz="8" w:space="0" w:color="auto"/>
            </w:tcBorders>
            <w:vAlign w:val="center"/>
            <w:hideMark/>
          </w:tcPr>
          <w:p w14:paraId="195F919D" w14:textId="77777777" w:rsidR="000D5AF5" w:rsidRPr="000B4DFB" w:rsidRDefault="000D5AF5" w:rsidP="000D5AF5">
            <w:pPr>
              <w:jc w:val="center"/>
              <w:rPr>
                <w:color w:val="000000"/>
                <w:lang w:eastAsia="en-US"/>
              </w:rPr>
            </w:pPr>
            <w:r w:rsidRPr="000B4DFB">
              <w:rPr>
                <w:color w:val="000000"/>
              </w:rPr>
              <w:t>24</w:t>
            </w:r>
          </w:p>
        </w:tc>
        <w:tc>
          <w:tcPr>
            <w:tcW w:w="780" w:type="dxa"/>
            <w:tcBorders>
              <w:bottom w:val="single" w:sz="8" w:space="0" w:color="auto"/>
              <w:right w:val="single" w:sz="8" w:space="0" w:color="auto"/>
            </w:tcBorders>
            <w:vAlign w:val="center"/>
            <w:hideMark/>
          </w:tcPr>
          <w:p w14:paraId="0261F261" w14:textId="77777777" w:rsidR="000D5AF5" w:rsidRPr="000B4DFB" w:rsidRDefault="000D5AF5" w:rsidP="000B4DFB">
            <w:pPr>
              <w:jc w:val="center"/>
              <w:rPr>
                <w:b/>
                <w:bCs/>
                <w:color w:val="000000"/>
                <w:lang w:eastAsia="en-US"/>
              </w:rPr>
            </w:pPr>
            <w:r w:rsidRPr="000B4DFB">
              <w:rPr>
                <w:b/>
                <w:bCs/>
                <w:color w:val="000000"/>
              </w:rPr>
              <w:t>2</w:t>
            </w:r>
            <w:r w:rsidR="000B4DFB" w:rsidRPr="000B4DFB">
              <w:rPr>
                <w:b/>
                <w:bCs/>
                <w:color w:val="000000"/>
              </w:rPr>
              <w:t>4</w:t>
            </w:r>
          </w:p>
        </w:tc>
      </w:tr>
      <w:tr w:rsidR="000D5AF5" w:rsidRPr="00C46155" w14:paraId="7D5FEF6F"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3C3E03E1"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2279D8F"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34D44C72"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4F856E8E"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F2F2F2"/>
            <w:vAlign w:val="center"/>
            <w:hideMark/>
          </w:tcPr>
          <w:p w14:paraId="4CEF1FD1" w14:textId="77777777" w:rsidR="000D5AF5" w:rsidRPr="000B4DFB" w:rsidRDefault="000D5AF5" w:rsidP="00D27EC7">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14:paraId="0CA473CA" w14:textId="77777777" w:rsidR="000D5AF5" w:rsidRPr="000B4DFB" w:rsidRDefault="000D5AF5" w:rsidP="00D27EC7">
            <w:pPr>
              <w:jc w:val="center"/>
              <w:rPr>
                <w:i/>
                <w:iCs/>
                <w:color w:val="000000"/>
                <w:lang w:eastAsia="en-US"/>
              </w:rPr>
            </w:pPr>
          </w:p>
        </w:tc>
        <w:tc>
          <w:tcPr>
            <w:tcW w:w="780" w:type="dxa"/>
            <w:tcBorders>
              <w:bottom w:val="single" w:sz="8" w:space="0" w:color="auto"/>
              <w:right w:val="single" w:sz="8" w:space="0" w:color="auto"/>
            </w:tcBorders>
            <w:shd w:val="clear" w:color="auto" w:fill="F2F2F2"/>
            <w:vAlign w:val="center"/>
            <w:hideMark/>
          </w:tcPr>
          <w:p w14:paraId="1BFABE36" w14:textId="77777777" w:rsidR="000D5AF5" w:rsidRPr="000B4DFB" w:rsidRDefault="000D5AF5" w:rsidP="00D27EC7">
            <w:pPr>
              <w:jc w:val="center"/>
              <w:rPr>
                <w:b/>
                <w:bCs/>
                <w:i/>
                <w:iCs/>
                <w:color w:val="000000"/>
                <w:lang w:eastAsia="en-US"/>
              </w:rPr>
            </w:pPr>
            <w:r w:rsidRPr="000B4DFB">
              <w:rPr>
                <w:b/>
                <w:bCs/>
                <w:i/>
                <w:iCs/>
                <w:color w:val="000000"/>
              </w:rPr>
              <w:t>0</w:t>
            </w:r>
          </w:p>
        </w:tc>
      </w:tr>
      <w:tr w:rsidR="000D5AF5" w:rsidRPr="00C46155" w14:paraId="4C5F7F88" w14:textId="77777777" w:rsidTr="002A72F8">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4" w:space="0" w:color="auto"/>
              <w:bottom w:val="single" w:sz="8" w:space="0" w:color="000000"/>
              <w:right w:val="single" w:sz="8" w:space="0" w:color="auto"/>
            </w:tcBorders>
            <w:vAlign w:val="center"/>
            <w:hideMark/>
          </w:tcPr>
          <w:p w14:paraId="64718303" w14:textId="77777777" w:rsidR="000D5AF5" w:rsidRDefault="000D5AF5" w:rsidP="002A72F8">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14:paraId="71BBF682" w14:textId="77777777" w:rsidR="000D5AF5" w:rsidRDefault="000D5AF5" w:rsidP="002A72F8">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14:paraId="52ECD30F" w14:textId="77777777" w:rsidR="000D5AF5" w:rsidRPr="000B4DFB" w:rsidRDefault="000D5AF5" w:rsidP="00D27EC7">
            <w:pPr>
              <w:jc w:val="center"/>
              <w:rPr>
                <w:color w:val="000000"/>
                <w:lang w:eastAsia="en-US"/>
              </w:rPr>
            </w:pPr>
            <w:r w:rsidRPr="000B4DFB">
              <w:rPr>
                <w:color w:val="000000"/>
              </w:rPr>
              <w:t>4</w:t>
            </w:r>
          </w:p>
        </w:tc>
        <w:tc>
          <w:tcPr>
            <w:tcW w:w="680" w:type="dxa"/>
            <w:tcBorders>
              <w:bottom w:val="single" w:sz="8" w:space="0" w:color="auto"/>
              <w:right w:val="single" w:sz="8" w:space="0" w:color="auto"/>
            </w:tcBorders>
            <w:vAlign w:val="center"/>
            <w:hideMark/>
          </w:tcPr>
          <w:p w14:paraId="6269CDC6" w14:textId="77777777" w:rsidR="000D5AF5" w:rsidRPr="000B4DFB" w:rsidRDefault="000D5AF5" w:rsidP="00D27EC7">
            <w:pPr>
              <w:jc w:val="center"/>
              <w:rPr>
                <w:color w:val="000000"/>
                <w:lang w:eastAsia="en-US"/>
              </w:rPr>
            </w:pPr>
            <w:r w:rsidRPr="000B4DFB">
              <w:rPr>
                <w:color w:val="000000"/>
              </w:rPr>
              <w:t>0</w:t>
            </w:r>
          </w:p>
        </w:tc>
        <w:tc>
          <w:tcPr>
            <w:tcW w:w="680" w:type="dxa"/>
            <w:tcBorders>
              <w:bottom w:val="single" w:sz="8" w:space="0" w:color="auto"/>
              <w:right w:val="single" w:sz="8" w:space="0" w:color="auto"/>
            </w:tcBorders>
            <w:vAlign w:val="center"/>
            <w:hideMark/>
          </w:tcPr>
          <w:p w14:paraId="10081147" w14:textId="77777777" w:rsidR="000D5AF5" w:rsidRPr="000B4DFB" w:rsidRDefault="000D5AF5" w:rsidP="00D27EC7">
            <w:pPr>
              <w:jc w:val="center"/>
              <w:rPr>
                <w:color w:val="000000"/>
                <w:lang w:eastAsia="en-US"/>
              </w:rPr>
            </w:pPr>
            <w:r w:rsidRPr="000B4DFB">
              <w:rPr>
                <w:color w:val="000000"/>
              </w:rPr>
              <w:t>6</w:t>
            </w:r>
          </w:p>
        </w:tc>
        <w:tc>
          <w:tcPr>
            <w:tcW w:w="680" w:type="dxa"/>
            <w:tcBorders>
              <w:bottom w:val="single" w:sz="8" w:space="0" w:color="auto"/>
              <w:right w:val="single" w:sz="8" w:space="0" w:color="auto"/>
            </w:tcBorders>
            <w:vAlign w:val="center"/>
            <w:hideMark/>
          </w:tcPr>
          <w:p w14:paraId="208B9D4C" w14:textId="77777777" w:rsidR="000D5AF5" w:rsidRPr="000B4DFB" w:rsidRDefault="000B4DFB" w:rsidP="00D27EC7">
            <w:pPr>
              <w:jc w:val="center"/>
              <w:rPr>
                <w:color w:val="000000"/>
                <w:lang w:eastAsia="en-US"/>
              </w:rPr>
            </w:pPr>
            <w:r w:rsidRPr="000B4DFB">
              <w:rPr>
                <w:color w:val="000000"/>
              </w:rPr>
              <w:t>161</w:t>
            </w:r>
          </w:p>
        </w:tc>
        <w:tc>
          <w:tcPr>
            <w:tcW w:w="780" w:type="dxa"/>
            <w:tcBorders>
              <w:bottom w:val="single" w:sz="8" w:space="0" w:color="auto"/>
              <w:right w:val="single" w:sz="8" w:space="0" w:color="auto"/>
            </w:tcBorders>
            <w:vAlign w:val="center"/>
            <w:hideMark/>
          </w:tcPr>
          <w:p w14:paraId="271E318C" w14:textId="77777777" w:rsidR="000D5AF5" w:rsidRPr="000B4DFB" w:rsidRDefault="000B4DFB" w:rsidP="000B4DFB">
            <w:pPr>
              <w:jc w:val="center"/>
              <w:rPr>
                <w:b/>
                <w:bCs/>
                <w:color w:val="000000"/>
                <w:lang w:eastAsia="en-US"/>
              </w:rPr>
            </w:pPr>
            <w:r w:rsidRPr="000B4DFB">
              <w:rPr>
                <w:b/>
                <w:bCs/>
                <w:color w:val="000000"/>
                <w:lang w:eastAsia="en-US"/>
              </w:rPr>
              <w:t>171</w:t>
            </w:r>
          </w:p>
        </w:tc>
      </w:tr>
      <w:tr w:rsidR="000D5AF5" w:rsidRPr="00C46155" w14:paraId="01ECFDF9" w14:textId="77777777" w:rsidTr="002A72F8">
        <w:tblPrEx>
          <w:jc w:val="left"/>
          <w:tblLook w:val="04A0" w:firstRow="1" w:lastRow="0" w:firstColumn="1" w:lastColumn="0" w:noHBand="0" w:noVBand="1"/>
        </w:tblPrEx>
        <w:trPr>
          <w:gridAfter w:val="1"/>
          <w:wAfter w:w="707" w:type="dxa"/>
          <w:trHeight w:val="810"/>
        </w:trPr>
        <w:tc>
          <w:tcPr>
            <w:tcW w:w="5580" w:type="dxa"/>
            <w:gridSpan w:val="2"/>
            <w:vMerge/>
            <w:tcBorders>
              <w:left w:val="single" w:sz="4" w:space="0" w:color="auto"/>
              <w:bottom w:val="single" w:sz="8" w:space="0" w:color="000000"/>
              <w:right w:val="single" w:sz="8" w:space="0" w:color="auto"/>
            </w:tcBorders>
            <w:vAlign w:val="center"/>
            <w:hideMark/>
          </w:tcPr>
          <w:p w14:paraId="06AC5CAD" w14:textId="77777777" w:rsidR="000D5AF5" w:rsidRDefault="000D5AF5" w:rsidP="002A72F8">
            <w:pPr>
              <w:jc w:val="cente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D6C0B47" w14:textId="77777777" w:rsidR="000D5AF5" w:rsidRDefault="000D5AF5" w:rsidP="002A72F8">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14:paraId="54F95FA2" w14:textId="77777777"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14:paraId="7DD6B692" w14:textId="77777777" w:rsidR="000D5AF5" w:rsidRDefault="000D5AF5" w:rsidP="00D27EC7">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14:paraId="3126EE62" w14:textId="77777777" w:rsidR="000D5AF5" w:rsidRDefault="000D5AF5" w:rsidP="00D27EC7">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14:paraId="3D93FC72" w14:textId="77777777" w:rsidR="000D5AF5" w:rsidRDefault="000D5AF5" w:rsidP="00D27EC7">
            <w:pPr>
              <w:jc w:val="center"/>
              <w:rPr>
                <w:i/>
                <w:iCs/>
                <w:color w:val="000000"/>
                <w:sz w:val="24"/>
                <w:szCs w:val="24"/>
                <w:lang w:eastAsia="en-US"/>
              </w:rPr>
            </w:pPr>
          </w:p>
        </w:tc>
        <w:tc>
          <w:tcPr>
            <w:tcW w:w="780" w:type="dxa"/>
            <w:tcBorders>
              <w:bottom w:val="single" w:sz="8" w:space="0" w:color="auto"/>
              <w:right w:val="single" w:sz="8" w:space="0" w:color="auto"/>
            </w:tcBorders>
            <w:shd w:val="clear" w:color="auto" w:fill="F2F2F2"/>
            <w:vAlign w:val="center"/>
            <w:hideMark/>
          </w:tcPr>
          <w:p w14:paraId="714868E5" w14:textId="77777777" w:rsidR="000D5AF5" w:rsidRDefault="000D5AF5" w:rsidP="00D27EC7">
            <w:pPr>
              <w:jc w:val="center"/>
              <w:rPr>
                <w:b/>
                <w:bCs/>
                <w:i/>
                <w:iCs/>
                <w:color w:val="000000"/>
                <w:sz w:val="24"/>
                <w:szCs w:val="24"/>
                <w:lang w:eastAsia="en-US"/>
              </w:rPr>
            </w:pPr>
            <w:r>
              <w:rPr>
                <w:b/>
                <w:bCs/>
                <w:i/>
                <w:iCs/>
                <w:color w:val="000000"/>
              </w:rPr>
              <w:t>2</w:t>
            </w:r>
          </w:p>
        </w:tc>
      </w:tr>
      <w:tr w:rsidR="000D5AF5" w:rsidRPr="00C46155" w14:paraId="46D8A17E"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4" w:space="0" w:color="auto"/>
              <w:bottom w:val="single" w:sz="8" w:space="0" w:color="auto"/>
              <w:right w:val="single" w:sz="8" w:space="0" w:color="auto"/>
            </w:tcBorders>
            <w:vAlign w:val="center"/>
            <w:hideMark/>
          </w:tcPr>
          <w:p w14:paraId="7BD7F8C5" w14:textId="77777777" w:rsidR="000D5AF5" w:rsidRDefault="000D5AF5" w:rsidP="002A72F8">
            <w:pPr>
              <w:jc w:val="center"/>
              <w:rPr>
                <w:color w:val="000000"/>
                <w:sz w:val="24"/>
                <w:szCs w:val="24"/>
                <w:lang w:eastAsia="en-US"/>
              </w:rPr>
            </w:pPr>
            <w:r>
              <w:rPr>
                <w:color w:val="000000"/>
              </w:rPr>
              <w:t>Контроль (экзамен)</w:t>
            </w:r>
          </w:p>
        </w:tc>
        <w:tc>
          <w:tcPr>
            <w:tcW w:w="460" w:type="dxa"/>
            <w:tcBorders>
              <w:bottom w:val="single" w:sz="8" w:space="0" w:color="auto"/>
            </w:tcBorders>
            <w:shd w:val="clear" w:color="auto" w:fill="595959"/>
            <w:vAlign w:val="center"/>
            <w:hideMark/>
          </w:tcPr>
          <w:p w14:paraId="276F8A11" w14:textId="77777777" w:rsidR="000D5AF5" w:rsidRDefault="000D5AF5" w:rsidP="002A72F8">
            <w:pPr>
              <w:jc w:val="center"/>
              <w:rPr>
                <w:color w:val="000000"/>
                <w:sz w:val="24"/>
                <w:szCs w:val="24"/>
                <w:lang w:eastAsia="en-US"/>
              </w:rPr>
            </w:pPr>
          </w:p>
        </w:tc>
        <w:tc>
          <w:tcPr>
            <w:tcW w:w="1120" w:type="dxa"/>
            <w:gridSpan w:val="2"/>
            <w:tcBorders>
              <w:top w:val="single" w:sz="8" w:space="0" w:color="auto"/>
              <w:bottom w:val="single" w:sz="8" w:space="0" w:color="auto"/>
            </w:tcBorders>
            <w:shd w:val="clear" w:color="auto" w:fill="595959"/>
            <w:vAlign w:val="center"/>
            <w:hideMark/>
          </w:tcPr>
          <w:p w14:paraId="7D107953" w14:textId="77777777"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14:paraId="7C0B6C78" w14:textId="77777777" w:rsidR="000D5AF5" w:rsidRPr="00C46155" w:rsidRDefault="000D5AF5" w:rsidP="002A72F8">
            <w:pPr>
              <w:jc w:val="center"/>
              <w:rPr>
                <w:color w:val="000000"/>
                <w:lang w:eastAsia="en-US"/>
              </w:rPr>
            </w:pPr>
          </w:p>
        </w:tc>
        <w:tc>
          <w:tcPr>
            <w:tcW w:w="680" w:type="dxa"/>
            <w:tcBorders>
              <w:bottom w:val="single" w:sz="8" w:space="0" w:color="auto"/>
            </w:tcBorders>
            <w:shd w:val="clear" w:color="auto" w:fill="595959"/>
            <w:vAlign w:val="center"/>
            <w:hideMark/>
          </w:tcPr>
          <w:p w14:paraId="5D4D3998" w14:textId="77777777" w:rsidR="000D5AF5" w:rsidRPr="00C46155" w:rsidRDefault="000D5AF5" w:rsidP="002A72F8">
            <w:pPr>
              <w:jc w:val="center"/>
              <w:rPr>
                <w:color w:val="000000"/>
                <w:lang w:eastAsia="en-US"/>
              </w:rPr>
            </w:pPr>
          </w:p>
        </w:tc>
        <w:tc>
          <w:tcPr>
            <w:tcW w:w="680" w:type="dxa"/>
            <w:tcBorders>
              <w:bottom w:val="single" w:sz="8" w:space="0" w:color="auto"/>
              <w:right w:val="single" w:sz="8" w:space="0" w:color="auto"/>
            </w:tcBorders>
            <w:shd w:val="clear" w:color="auto" w:fill="595959"/>
            <w:vAlign w:val="center"/>
            <w:hideMark/>
          </w:tcPr>
          <w:p w14:paraId="76A75BC0" w14:textId="77777777" w:rsidR="000D5AF5" w:rsidRPr="00C46155" w:rsidRDefault="000D5AF5" w:rsidP="002A72F8">
            <w:pPr>
              <w:jc w:val="center"/>
              <w:rPr>
                <w:color w:val="000000"/>
                <w:lang w:eastAsia="en-US"/>
              </w:rPr>
            </w:pPr>
          </w:p>
        </w:tc>
        <w:tc>
          <w:tcPr>
            <w:tcW w:w="780" w:type="dxa"/>
            <w:tcBorders>
              <w:bottom w:val="single" w:sz="8" w:space="0" w:color="auto"/>
              <w:right w:val="single" w:sz="8" w:space="0" w:color="auto"/>
            </w:tcBorders>
            <w:vAlign w:val="center"/>
            <w:hideMark/>
          </w:tcPr>
          <w:p w14:paraId="0D77C54C" w14:textId="77777777" w:rsidR="000D5AF5" w:rsidRPr="00C46155" w:rsidRDefault="000D5AF5" w:rsidP="002A72F8">
            <w:pPr>
              <w:jc w:val="center"/>
              <w:rPr>
                <w:b/>
                <w:bCs/>
                <w:color w:val="000000"/>
                <w:lang w:eastAsia="en-US"/>
              </w:rPr>
            </w:pPr>
            <w:r>
              <w:rPr>
                <w:b/>
                <w:bCs/>
                <w:color w:val="000000"/>
              </w:rPr>
              <w:t>9</w:t>
            </w:r>
          </w:p>
        </w:tc>
      </w:tr>
      <w:tr w:rsidR="000D5AF5" w:rsidRPr="00C46155" w14:paraId="3A8598B8" w14:textId="77777777" w:rsidTr="002A72F8">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14:paraId="7FB8310B" w14:textId="77777777" w:rsidR="000D5AF5" w:rsidRDefault="000D5AF5" w:rsidP="002A72F8">
            <w:pPr>
              <w:jc w:val="center"/>
              <w:rPr>
                <w:color w:val="000000"/>
                <w:sz w:val="24"/>
                <w:szCs w:val="24"/>
                <w:lang w:eastAsia="en-US"/>
              </w:rPr>
            </w:pPr>
            <w:r>
              <w:rPr>
                <w:color w:val="000000"/>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583E5DC5" w14:textId="77777777" w:rsidR="000D5AF5" w:rsidRDefault="000D5AF5" w:rsidP="002A72F8">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14:paraId="6BA02242" w14:textId="77777777"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14:paraId="794F3A0E" w14:textId="77777777"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tcBorders>
            <w:shd w:val="clear" w:color="auto" w:fill="595959"/>
            <w:vAlign w:val="center"/>
            <w:hideMark/>
          </w:tcPr>
          <w:p w14:paraId="6F73237E" w14:textId="77777777" w:rsidR="000D5AF5" w:rsidRPr="00C46155" w:rsidRDefault="000D5AF5" w:rsidP="002A72F8">
            <w:pPr>
              <w:jc w:val="center"/>
              <w:rPr>
                <w:i/>
                <w:iCs/>
                <w:color w:val="000000"/>
                <w:lang w:eastAsia="en-US"/>
              </w:rPr>
            </w:pPr>
            <w:r w:rsidRPr="00C46155">
              <w:rPr>
                <w:i/>
                <w:iCs/>
                <w:color w:val="000000"/>
              </w:rPr>
              <w:t> </w:t>
            </w:r>
          </w:p>
        </w:tc>
        <w:tc>
          <w:tcPr>
            <w:tcW w:w="680" w:type="dxa"/>
            <w:tcBorders>
              <w:bottom w:val="single" w:sz="8" w:space="0" w:color="auto"/>
              <w:right w:val="single" w:sz="8" w:space="0" w:color="auto"/>
            </w:tcBorders>
            <w:shd w:val="clear" w:color="auto" w:fill="595959"/>
            <w:vAlign w:val="center"/>
            <w:hideMark/>
          </w:tcPr>
          <w:p w14:paraId="2F259515" w14:textId="77777777" w:rsidR="000D5AF5" w:rsidRPr="00C46155" w:rsidRDefault="000D5AF5" w:rsidP="002A72F8">
            <w:pPr>
              <w:jc w:val="center"/>
              <w:rPr>
                <w:i/>
                <w:iCs/>
                <w:color w:val="000000"/>
                <w:lang w:eastAsia="en-US"/>
              </w:rPr>
            </w:pPr>
            <w:r w:rsidRPr="00C46155">
              <w:rPr>
                <w:i/>
                <w:iCs/>
                <w:color w:val="000000"/>
              </w:rPr>
              <w:t> </w:t>
            </w:r>
          </w:p>
        </w:tc>
        <w:tc>
          <w:tcPr>
            <w:tcW w:w="780" w:type="dxa"/>
            <w:tcBorders>
              <w:bottom w:val="single" w:sz="8" w:space="0" w:color="auto"/>
              <w:right w:val="single" w:sz="8" w:space="0" w:color="auto"/>
            </w:tcBorders>
            <w:shd w:val="clear" w:color="auto" w:fill="F2F2F2"/>
            <w:vAlign w:val="center"/>
            <w:hideMark/>
          </w:tcPr>
          <w:p w14:paraId="4FD5074B" w14:textId="77777777" w:rsidR="000D5AF5" w:rsidRPr="00C46155" w:rsidRDefault="000B4DFB" w:rsidP="002A72F8">
            <w:pPr>
              <w:jc w:val="center"/>
              <w:rPr>
                <w:b/>
                <w:bCs/>
                <w:i/>
                <w:iCs/>
                <w:color w:val="000000"/>
                <w:lang w:eastAsia="en-US"/>
              </w:rPr>
            </w:pPr>
            <w:r>
              <w:rPr>
                <w:b/>
                <w:bCs/>
                <w:i/>
                <w:iCs/>
                <w:color w:val="000000"/>
              </w:rPr>
              <w:t>180</w:t>
            </w:r>
          </w:p>
        </w:tc>
      </w:tr>
    </w:tbl>
    <w:p w14:paraId="3240A7D5" w14:textId="77777777" w:rsidR="00EA79CE" w:rsidRDefault="00EA79CE" w:rsidP="00524DE4">
      <w:pPr>
        <w:ind w:firstLine="709"/>
        <w:jc w:val="both"/>
        <w:rPr>
          <w:b/>
          <w:i/>
          <w:sz w:val="16"/>
          <w:szCs w:val="16"/>
        </w:rPr>
      </w:pPr>
    </w:p>
    <w:p w14:paraId="757359D0" w14:textId="77777777" w:rsidR="00EA79CE" w:rsidRDefault="00EA79CE" w:rsidP="00524DE4">
      <w:pPr>
        <w:ind w:firstLine="709"/>
        <w:jc w:val="both"/>
        <w:rPr>
          <w:b/>
          <w:i/>
          <w:sz w:val="16"/>
          <w:szCs w:val="16"/>
        </w:rPr>
      </w:pPr>
    </w:p>
    <w:p w14:paraId="65496CAF" w14:textId="77777777" w:rsidR="00524DE4" w:rsidRPr="00835246" w:rsidRDefault="00524DE4" w:rsidP="00524DE4">
      <w:pPr>
        <w:ind w:firstLine="709"/>
        <w:jc w:val="both"/>
        <w:rPr>
          <w:b/>
          <w:i/>
          <w:sz w:val="16"/>
          <w:szCs w:val="16"/>
        </w:rPr>
      </w:pPr>
      <w:r w:rsidRPr="00835246">
        <w:rPr>
          <w:b/>
          <w:i/>
          <w:sz w:val="16"/>
          <w:szCs w:val="16"/>
        </w:rPr>
        <w:t>* Примечания:</w:t>
      </w:r>
    </w:p>
    <w:p w14:paraId="4CDB539C" w14:textId="77777777"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15235FF1"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DA3800">
        <w:rPr>
          <w:b/>
          <w:sz w:val="16"/>
          <w:szCs w:val="16"/>
        </w:rPr>
        <w:t>Практическая грамматика русского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092452FB" w14:textId="77777777"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14:paraId="51902406" w14:textId="77777777"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14:paraId="21C2E6E7" w14:textId="77777777"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D20F4E6"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w:t>
      </w:r>
      <w:r w:rsidRPr="00835246">
        <w:rPr>
          <w:sz w:val="16"/>
          <w:szCs w:val="16"/>
        </w:rPr>
        <w:lastRenderedPageBreak/>
        <w:t>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45FF240" w14:textId="77777777"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6FDD3ACB"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D19D3">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15256AC5" w14:textId="77777777" w:rsidR="00524DE4" w:rsidRPr="00835246" w:rsidRDefault="00524DE4" w:rsidP="00524DE4">
      <w:pPr>
        <w:tabs>
          <w:tab w:val="left" w:pos="900"/>
        </w:tabs>
        <w:jc w:val="both"/>
        <w:rPr>
          <w:b/>
          <w:sz w:val="24"/>
          <w:szCs w:val="24"/>
        </w:rPr>
      </w:pPr>
    </w:p>
    <w:p w14:paraId="577DC621" w14:textId="77777777" w:rsidR="003A71E4" w:rsidRPr="00835246" w:rsidRDefault="007F4B97" w:rsidP="002A15EA">
      <w:pPr>
        <w:tabs>
          <w:tab w:val="left" w:pos="900"/>
        </w:tabs>
        <w:ind w:firstLine="567"/>
        <w:jc w:val="both"/>
        <w:rPr>
          <w:b/>
          <w:sz w:val="24"/>
          <w:szCs w:val="24"/>
        </w:rPr>
      </w:pPr>
      <w:r w:rsidRPr="00835246">
        <w:rPr>
          <w:b/>
          <w:sz w:val="24"/>
          <w:szCs w:val="24"/>
        </w:rPr>
        <w:t>5.</w:t>
      </w:r>
      <w:r w:rsidR="00114770" w:rsidRPr="00835246">
        <w:rPr>
          <w:b/>
          <w:sz w:val="24"/>
          <w:szCs w:val="24"/>
        </w:rPr>
        <w:t>3</w:t>
      </w:r>
      <w:r w:rsidRPr="00835246">
        <w:rPr>
          <w:b/>
          <w:sz w:val="24"/>
          <w:szCs w:val="24"/>
        </w:rPr>
        <w:t xml:space="preserve"> Содержание дисциплины</w:t>
      </w:r>
    </w:p>
    <w:p w14:paraId="0F26D388" w14:textId="77777777"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1. </w:t>
      </w:r>
      <w:r w:rsidRPr="000B4DFB">
        <w:rPr>
          <w:b/>
          <w:sz w:val="24"/>
          <w:szCs w:val="24"/>
        </w:rPr>
        <w:t>Вариантность языкового знака</w:t>
      </w:r>
      <w:r w:rsidRPr="000B4DFB">
        <w:rPr>
          <w:sz w:val="24"/>
          <w:szCs w:val="24"/>
        </w:rPr>
        <w:t>: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p w14:paraId="5F8DBF54" w14:textId="77777777" w:rsidR="002A15EA" w:rsidRDefault="002A15EA" w:rsidP="002A15EA">
      <w:pPr>
        <w:ind w:right="162" w:firstLine="567"/>
        <w:jc w:val="both"/>
        <w:rPr>
          <w:b/>
          <w:color w:val="000000"/>
          <w:sz w:val="24"/>
          <w:szCs w:val="24"/>
        </w:rPr>
      </w:pPr>
    </w:p>
    <w:p w14:paraId="5BF1D8D3" w14:textId="77777777" w:rsidR="000B4DFB" w:rsidRPr="000B4DFB" w:rsidRDefault="000B4DFB" w:rsidP="002A15EA">
      <w:pPr>
        <w:ind w:right="162" w:firstLine="567"/>
        <w:jc w:val="both"/>
        <w:rPr>
          <w:sz w:val="24"/>
          <w:szCs w:val="24"/>
        </w:rPr>
      </w:pPr>
      <w:r w:rsidRPr="000B4DFB">
        <w:rPr>
          <w:b/>
          <w:color w:val="000000"/>
          <w:sz w:val="24"/>
          <w:szCs w:val="24"/>
        </w:rPr>
        <w:t>Тема № 2.</w:t>
      </w:r>
      <w:r w:rsidRPr="000B4DFB">
        <w:rPr>
          <w:b/>
          <w:sz w:val="24"/>
          <w:szCs w:val="24"/>
        </w:rPr>
        <w:t xml:space="preserve"> Понятие языковой нормы</w:t>
      </w:r>
      <w:r w:rsidRPr="000B4DFB">
        <w:rPr>
          <w:sz w:val="24"/>
          <w:szCs w:val="24"/>
        </w:rPr>
        <w:t>: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p w14:paraId="6817F24A" w14:textId="77777777" w:rsidR="002A15EA" w:rsidRDefault="002A15EA" w:rsidP="002A15EA">
      <w:pPr>
        <w:ind w:right="162" w:firstLine="567"/>
        <w:jc w:val="both"/>
        <w:rPr>
          <w:b/>
          <w:color w:val="000000"/>
          <w:sz w:val="24"/>
          <w:szCs w:val="24"/>
        </w:rPr>
      </w:pPr>
    </w:p>
    <w:p w14:paraId="79B6E057" w14:textId="77777777" w:rsidR="002A15EA" w:rsidRDefault="002A15EA" w:rsidP="002A15EA">
      <w:pPr>
        <w:ind w:right="162" w:firstLine="567"/>
        <w:jc w:val="both"/>
        <w:rPr>
          <w:b/>
          <w:color w:val="000000"/>
          <w:sz w:val="24"/>
          <w:szCs w:val="24"/>
        </w:rPr>
      </w:pPr>
    </w:p>
    <w:p w14:paraId="77C9532D" w14:textId="77777777" w:rsidR="000B4DFB" w:rsidRPr="000B4DFB" w:rsidRDefault="000B4DFB" w:rsidP="002A15EA">
      <w:pPr>
        <w:ind w:right="162" w:firstLine="567"/>
        <w:jc w:val="both"/>
        <w:rPr>
          <w:sz w:val="24"/>
          <w:szCs w:val="24"/>
        </w:rPr>
      </w:pPr>
      <w:r w:rsidRPr="000B4DFB">
        <w:rPr>
          <w:b/>
          <w:color w:val="000000"/>
          <w:sz w:val="24"/>
          <w:szCs w:val="24"/>
        </w:rPr>
        <w:t xml:space="preserve">Тема № 3. </w:t>
      </w:r>
      <w:r w:rsidRPr="000B4DFB">
        <w:rPr>
          <w:b/>
          <w:sz w:val="24"/>
          <w:szCs w:val="24"/>
        </w:rPr>
        <w:t>Изменения в русском произношении и ударении</w:t>
      </w:r>
      <w:r w:rsidRPr="000B4DFB">
        <w:rPr>
          <w:sz w:val="24"/>
          <w:szCs w:val="24"/>
        </w:rPr>
        <w:t xml:space="preserve">: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w:t>
      </w:r>
      <w:r w:rsidRPr="000B4DFB">
        <w:rPr>
          <w:sz w:val="24"/>
          <w:szCs w:val="24"/>
        </w:rPr>
        <w:lastRenderedPageBreak/>
        <w:t>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p w14:paraId="0188E302" w14:textId="77777777" w:rsidR="000B4DFB" w:rsidRPr="000B4DFB" w:rsidRDefault="000B4DFB" w:rsidP="002A15EA">
      <w:pPr>
        <w:tabs>
          <w:tab w:val="left" w:pos="900"/>
        </w:tabs>
        <w:ind w:firstLine="567"/>
        <w:jc w:val="both"/>
        <w:rPr>
          <w:b/>
          <w:sz w:val="24"/>
          <w:szCs w:val="24"/>
        </w:rPr>
      </w:pPr>
      <w:r w:rsidRPr="000B4DFB">
        <w:rPr>
          <w:sz w:val="24"/>
          <w:szCs w:val="24"/>
        </w:rPr>
        <w:t xml:space="preserve"> </w:t>
      </w:r>
    </w:p>
    <w:p w14:paraId="7B79685D" w14:textId="77777777" w:rsidR="000B4DFB" w:rsidRPr="000B4DFB" w:rsidRDefault="000B4DFB" w:rsidP="002A15EA">
      <w:pPr>
        <w:ind w:right="162" w:firstLine="567"/>
        <w:jc w:val="both"/>
        <w:rPr>
          <w:sz w:val="24"/>
          <w:szCs w:val="24"/>
        </w:rPr>
      </w:pPr>
      <w:r w:rsidRPr="000B4DFB">
        <w:rPr>
          <w:b/>
          <w:color w:val="000000"/>
          <w:sz w:val="24"/>
          <w:szCs w:val="24"/>
        </w:rPr>
        <w:t>Тема № 4</w:t>
      </w:r>
      <w:r w:rsidRPr="000B4DFB">
        <w:rPr>
          <w:b/>
          <w:sz w:val="24"/>
          <w:szCs w:val="24"/>
        </w:rPr>
        <w:t xml:space="preserve"> Основные тенденции в словообразовательной системе русского языка</w:t>
      </w:r>
      <w:r w:rsidRPr="000B4DFB">
        <w:rPr>
          <w:sz w:val="24"/>
          <w:szCs w:val="24"/>
        </w:rPr>
        <w:t>: Связь общественных и внутриязыковых процессов в словообразовании. Социальные потребности и активные способы словообразования. 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p w14:paraId="7BA5B12B" w14:textId="77777777" w:rsidR="000B4DFB" w:rsidRPr="000B4DFB" w:rsidRDefault="000B4DFB" w:rsidP="002A15EA">
      <w:pPr>
        <w:ind w:right="162" w:firstLine="567"/>
        <w:jc w:val="both"/>
        <w:rPr>
          <w:sz w:val="24"/>
          <w:szCs w:val="24"/>
        </w:rPr>
      </w:pPr>
      <w:r w:rsidRPr="000B4DFB">
        <w:rPr>
          <w:b/>
          <w:color w:val="000000"/>
          <w:sz w:val="24"/>
          <w:szCs w:val="24"/>
        </w:rPr>
        <w:t xml:space="preserve">Тема № 5. </w:t>
      </w:r>
      <w:r w:rsidRPr="000B4DFB">
        <w:rPr>
          <w:b/>
          <w:sz w:val="24"/>
          <w:szCs w:val="24"/>
        </w:rPr>
        <w:t>Основные тенденции в морфологии русского языка</w:t>
      </w:r>
      <w:r w:rsidRPr="000B4DFB">
        <w:rPr>
          <w:sz w:val="24"/>
          <w:szCs w:val="24"/>
        </w:rPr>
        <w:t>: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w:t>
      </w:r>
      <w:r w:rsidRPr="000B4DFB">
        <w:rPr>
          <w:sz w:val="24"/>
          <w:szCs w:val="24"/>
        </w:rPr>
        <w:lastRenderedPageBreak/>
        <w:t xml:space="preserve">ных; сад в цвету – во цвете лет; в государственном строе – стоять в строю; на краю оврага – на переднем крае; школьные </w:t>
      </w:r>
      <w:r w:rsidR="003C1D14">
        <w:rPr>
          <w:sz w:val="24"/>
          <w:szCs w:val="24"/>
        </w:rPr>
        <w:t>у</w:t>
      </w:r>
      <w:r w:rsidRPr="000B4DFB">
        <w:rPr>
          <w:sz w:val="24"/>
          <w:szCs w:val="24"/>
        </w:rPr>
        <w:t>чителя – учители поколений). 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p w14:paraId="1E8AADE4" w14:textId="77777777" w:rsidR="002A15EA" w:rsidRDefault="002A15EA" w:rsidP="002A15EA">
      <w:pPr>
        <w:tabs>
          <w:tab w:val="left" w:pos="900"/>
        </w:tabs>
        <w:ind w:firstLine="567"/>
        <w:jc w:val="both"/>
        <w:rPr>
          <w:b/>
          <w:color w:val="000000"/>
          <w:sz w:val="24"/>
          <w:szCs w:val="24"/>
        </w:rPr>
      </w:pPr>
    </w:p>
    <w:p w14:paraId="493DD3A0" w14:textId="77777777" w:rsidR="000B4DFB" w:rsidRPr="000B4DFB" w:rsidRDefault="000B4DFB" w:rsidP="002A15EA">
      <w:pPr>
        <w:tabs>
          <w:tab w:val="left" w:pos="900"/>
        </w:tabs>
        <w:ind w:firstLine="567"/>
        <w:jc w:val="both"/>
        <w:rPr>
          <w:sz w:val="24"/>
          <w:szCs w:val="24"/>
        </w:rPr>
      </w:pPr>
      <w:r w:rsidRPr="000B4DFB">
        <w:rPr>
          <w:b/>
          <w:color w:val="000000"/>
          <w:sz w:val="24"/>
          <w:szCs w:val="24"/>
        </w:rPr>
        <w:t xml:space="preserve">Тема № 6. Основные  </w:t>
      </w:r>
      <w:r w:rsidRPr="000B4DFB">
        <w:rPr>
          <w:b/>
          <w:sz w:val="24"/>
          <w:szCs w:val="24"/>
        </w:rPr>
        <w:t>процессы в грамматике русского языка</w:t>
      </w:r>
      <w:r w:rsidRPr="000B4DFB">
        <w:rPr>
          <w:sz w:val="24"/>
          <w:szCs w:val="24"/>
        </w:rPr>
        <w:t>: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p w14:paraId="63EC8C1F" w14:textId="77777777" w:rsidR="002A15EA" w:rsidRDefault="002A15EA" w:rsidP="002A15EA">
      <w:pPr>
        <w:ind w:right="162" w:firstLine="567"/>
        <w:jc w:val="both"/>
        <w:rPr>
          <w:b/>
          <w:color w:val="000000"/>
          <w:sz w:val="24"/>
          <w:szCs w:val="24"/>
        </w:rPr>
      </w:pPr>
    </w:p>
    <w:p w14:paraId="04C869CA" w14:textId="77777777" w:rsidR="000B4DFB" w:rsidRPr="000B4DFB" w:rsidRDefault="000B4DFB" w:rsidP="002A15EA">
      <w:pPr>
        <w:ind w:right="162" w:firstLine="567"/>
        <w:jc w:val="both"/>
        <w:rPr>
          <w:sz w:val="24"/>
          <w:szCs w:val="24"/>
        </w:rPr>
      </w:pPr>
      <w:r w:rsidRPr="000B4DFB">
        <w:rPr>
          <w:b/>
          <w:color w:val="000000"/>
          <w:sz w:val="24"/>
          <w:szCs w:val="24"/>
        </w:rPr>
        <w:t>Тема № 7.</w:t>
      </w:r>
      <w:r w:rsidRPr="000B4DFB">
        <w:rPr>
          <w:b/>
          <w:sz w:val="24"/>
          <w:szCs w:val="24"/>
        </w:rPr>
        <w:t xml:space="preserve"> Основные тенденции в синтаксическом строе</w:t>
      </w:r>
      <w:r w:rsidRPr="000B4DFB">
        <w:rPr>
          <w:sz w:val="24"/>
          <w:szCs w:val="24"/>
        </w:rPr>
        <w:t>: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p w14:paraId="178F2CC6" w14:textId="77777777" w:rsidR="000B4DFB" w:rsidRPr="000B4DFB" w:rsidRDefault="000B4DFB" w:rsidP="000B4DFB">
      <w:pPr>
        <w:tabs>
          <w:tab w:val="left" w:pos="900"/>
        </w:tabs>
        <w:jc w:val="both"/>
        <w:rPr>
          <w:sz w:val="24"/>
          <w:szCs w:val="24"/>
        </w:rPr>
      </w:pPr>
    </w:p>
    <w:p w14:paraId="6AB558DB" w14:textId="77777777"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14:paraId="4A1EBADA" w14:textId="4777182B"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DA3800">
        <w:rPr>
          <w:rFonts w:ascii="Times New Roman" w:hAnsi="Times New Roman"/>
          <w:sz w:val="24"/>
          <w:szCs w:val="24"/>
        </w:rPr>
        <w:t>Практическая грамматика русского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w:t>
      </w:r>
      <w:r w:rsidR="005857C6">
        <w:rPr>
          <w:rFonts w:ascii="Times New Roman" w:hAnsi="Times New Roman"/>
          <w:sz w:val="24"/>
          <w:szCs w:val="24"/>
        </w:rPr>
        <w:t>мской гуманитарной академии, 202</w:t>
      </w:r>
      <w:r w:rsidR="00E2712F">
        <w:rPr>
          <w:rFonts w:ascii="Times New Roman" w:hAnsi="Times New Roman"/>
          <w:sz w:val="24"/>
          <w:szCs w:val="24"/>
        </w:rPr>
        <w:t>4</w:t>
      </w:r>
      <w:r w:rsidR="00920199" w:rsidRPr="00835246">
        <w:rPr>
          <w:rFonts w:ascii="Times New Roman" w:hAnsi="Times New Roman"/>
          <w:sz w:val="24"/>
          <w:szCs w:val="24"/>
        </w:rPr>
        <w:t>.</w:t>
      </w:r>
    </w:p>
    <w:p w14:paraId="17F30940" w14:textId="77777777"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14:paraId="61B69DBC" w14:textId="77777777" w:rsidR="0008173F" w:rsidRDefault="0008173F" w:rsidP="0008173F">
      <w:pPr>
        <w:numPr>
          <w:ilvl w:val="0"/>
          <w:numId w:val="6"/>
        </w:numPr>
        <w:jc w:val="both"/>
        <w:rPr>
          <w:sz w:val="24"/>
          <w:szCs w:val="24"/>
        </w:rPr>
      </w:pPr>
      <w:r w:rsidRPr="00012C52">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w:t>
      </w:r>
      <w:r w:rsidRPr="00012C52">
        <w:rPr>
          <w:sz w:val="24"/>
          <w:szCs w:val="24"/>
        </w:rPr>
        <w:lastRenderedPageBreak/>
        <w:t>приказом ректора от 01.09.2016 № 43в.</w:t>
      </w:r>
    </w:p>
    <w:p w14:paraId="35CE2C0F" w14:textId="77777777"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w:t>
      </w:r>
      <w:r w:rsidR="00DD19D3">
        <w:rPr>
          <w:rFonts w:ascii="Times New Roman" w:hAnsi="Times New Roman"/>
          <w:sz w:val="24"/>
          <w:szCs w:val="24"/>
        </w:rPr>
        <w:t>е</w:t>
      </w:r>
      <w:r w:rsidRPr="002D44A3">
        <w:rPr>
          <w:rFonts w:ascii="Times New Roman" w:hAnsi="Times New Roman"/>
          <w:sz w:val="24"/>
          <w:szCs w:val="24"/>
        </w:rPr>
        <w:t xml:space="preserve"> приказом ректора от 28.08.2017 №37;</w:t>
      </w:r>
    </w:p>
    <w:p w14:paraId="417D1178" w14:textId="77777777" w:rsidR="00FD6763" w:rsidRPr="00835246" w:rsidRDefault="00FD6763" w:rsidP="00705FB5">
      <w:pPr>
        <w:ind w:firstLine="709"/>
        <w:jc w:val="both"/>
        <w:rPr>
          <w:rFonts w:eastAsia="Calibri"/>
          <w:b/>
          <w:sz w:val="24"/>
          <w:szCs w:val="24"/>
        </w:rPr>
      </w:pPr>
    </w:p>
    <w:p w14:paraId="7613F026" w14:textId="77777777" w:rsidR="00785842" w:rsidRPr="00835246" w:rsidRDefault="00C608A7"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14:paraId="75F0CD8C" w14:textId="77777777" w:rsidR="003C1D14" w:rsidRDefault="003C1D14" w:rsidP="002A15EA">
      <w:pPr>
        <w:ind w:firstLine="709"/>
        <w:jc w:val="center"/>
        <w:rPr>
          <w:b/>
          <w:i/>
          <w:sz w:val="24"/>
          <w:szCs w:val="24"/>
        </w:rPr>
      </w:pPr>
      <w:r>
        <w:rPr>
          <w:b/>
          <w:i/>
          <w:sz w:val="24"/>
          <w:szCs w:val="24"/>
        </w:rPr>
        <w:t>Основная</w:t>
      </w:r>
    </w:p>
    <w:p w14:paraId="320A7BDB" w14:textId="4A2C0392" w:rsidR="00562E9A" w:rsidRPr="00236476" w:rsidRDefault="00562E9A" w:rsidP="003C1D14">
      <w:pPr>
        <w:ind w:firstLine="709"/>
        <w:jc w:val="both"/>
        <w:rPr>
          <w:sz w:val="24"/>
          <w:szCs w:val="24"/>
          <w:shd w:val="clear" w:color="auto" w:fill="FFFFFF"/>
        </w:rPr>
      </w:pPr>
      <w:r w:rsidRPr="00562E9A">
        <w:rPr>
          <w:sz w:val="24"/>
          <w:szCs w:val="24"/>
          <w:shd w:val="clear" w:color="auto" w:fill="FFFFFF"/>
        </w:rPr>
        <w:t>1</w:t>
      </w:r>
      <w:r>
        <w:rPr>
          <w:sz w:val="24"/>
          <w:szCs w:val="24"/>
          <w:shd w:val="clear" w:color="auto" w:fill="FFFFFF"/>
        </w:rPr>
        <w:t xml:space="preserve">. </w:t>
      </w:r>
      <w:r w:rsidRPr="00562E9A">
        <w:rPr>
          <w:sz w:val="24"/>
          <w:szCs w:val="24"/>
          <w:shd w:val="clear" w:color="auto" w:fill="FFFFFF"/>
        </w:rPr>
        <w:t>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2017. — 493 с. — (Бакалавр. Академический курс). — ISBN 978-5-9916-4476-1. — Текст : электронный // ЭБС Юрайт [сайт]. — URL: </w:t>
      </w:r>
      <w:hyperlink r:id="rId8" w:history="1">
        <w:r w:rsidR="004C20C7">
          <w:rPr>
            <w:rStyle w:val="a7"/>
            <w:sz w:val="24"/>
            <w:szCs w:val="24"/>
            <w:shd w:val="clear" w:color="auto" w:fill="FFFFFF"/>
          </w:rPr>
          <w:t>https://www.biblio-online.ru/bcode/396491 </w:t>
        </w:r>
      </w:hyperlink>
      <w:r w:rsidRPr="00562E9A">
        <w:rPr>
          <w:sz w:val="24"/>
          <w:szCs w:val="24"/>
          <w:shd w:val="clear" w:color="auto" w:fill="FFFFFF"/>
        </w:rPr>
        <w:t> </w:t>
      </w:r>
    </w:p>
    <w:p w14:paraId="573E4E1C" w14:textId="05CDC81F" w:rsidR="003C1D14" w:rsidRDefault="003C1D14" w:rsidP="003C1D14">
      <w:pPr>
        <w:ind w:firstLine="709"/>
        <w:jc w:val="both"/>
        <w:rPr>
          <w:sz w:val="24"/>
          <w:szCs w:val="24"/>
          <w:shd w:val="clear" w:color="auto" w:fill="FFFFFF"/>
        </w:rPr>
      </w:pPr>
      <w:r>
        <w:rPr>
          <w:sz w:val="24"/>
          <w:szCs w:val="24"/>
          <w:shd w:val="clear" w:color="auto" w:fill="FFFFFF"/>
        </w:rPr>
        <w:t xml:space="preserve">2. </w:t>
      </w:r>
      <w:r w:rsidR="00562E9A" w:rsidRPr="00562E9A">
        <w:rPr>
          <w:sz w:val="24"/>
          <w:szCs w:val="24"/>
          <w:shd w:val="clear" w:color="auto" w:fill="FFFFFF"/>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2017. — 306 с. — (Бакалавр. Академический курс). — ISBN 978-5-534-03032-7. — Текст : электронный // ЭБС Юрайт [сайт]. — URL: </w:t>
      </w:r>
      <w:hyperlink r:id="rId9" w:history="1">
        <w:r w:rsidR="004C20C7">
          <w:rPr>
            <w:rStyle w:val="a7"/>
            <w:sz w:val="24"/>
            <w:szCs w:val="24"/>
            <w:shd w:val="clear" w:color="auto" w:fill="FFFFFF"/>
          </w:rPr>
          <w:t>https://www.biblio-online.ru/bcode/402384 </w:t>
        </w:r>
      </w:hyperlink>
      <w:r w:rsidR="00562E9A" w:rsidRPr="00562E9A">
        <w:rPr>
          <w:sz w:val="24"/>
          <w:szCs w:val="24"/>
          <w:shd w:val="clear" w:color="auto" w:fill="FFFFFF"/>
        </w:rPr>
        <w:t> </w:t>
      </w:r>
    </w:p>
    <w:p w14:paraId="0C4761F0" w14:textId="77777777" w:rsidR="00562E9A" w:rsidRDefault="00562E9A" w:rsidP="003C1D14">
      <w:pPr>
        <w:ind w:firstLine="709"/>
        <w:jc w:val="both"/>
        <w:rPr>
          <w:b/>
          <w:sz w:val="24"/>
          <w:szCs w:val="24"/>
        </w:rPr>
      </w:pPr>
    </w:p>
    <w:p w14:paraId="2984FEE5" w14:textId="77777777" w:rsidR="003C1D14" w:rsidRDefault="003C1D14" w:rsidP="002A15EA">
      <w:pPr>
        <w:ind w:firstLine="709"/>
        <w:jc w:val="center"/>
        <w:rPr>
          <w:b/>
          <w:i/>
          <w:sz w:val="24"/>
          <w:szCs w:val="24"/>
        </w:rPr>
      </w:pPr>
      <w:r>
        <w:rPr>
          <w:b/>
          <w:i/>
          <w:sz w:val="24"/>
          <w:szCs w:val="24"/>
        </w:rPr>
        <w:t>Дополнительная</w:t>
      </w:r>
    </w:p>
    <w:p w14:paraId="6E334E56" w14:textId="360F5731" w:rsidR="003C1D14" w:rsidRDefault="003C1D14" w:rsidP="003C1D14">
      <w:pPr>
        <w:numPr>
          <w:ilvl w:val="0"/>
          <w:numId w:val="42"/>
        </w:numPr>
        <w:ind w:left="0" w:firstLine="709"/>
        <w:jc w:val="both"/>
        <w:rPr>
          <w:sz w:val="24"/>
          <w:szCs w:val="24"/>
        </w:rPr>
      </w:pPr>
      <w:r>
        <w:rPr>
          <w:sz w:val="24"/>
          <w:szCs w:val="24"/>
        </w:rPr>
        <w:t xml:space="preserve">Рахманова Л.И. Современный русский язык. Лексика. Фразеология. Морфология [Электронный ресурс]: учебник/ Рахманова Л.И., Суздальцева В.Н. – Электрон. текстовые данные. – М.: Аспект Пресс, 2010. – 464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r>
        <w:rPr>
          <w:sz w:val="24"/>
          <w:szCs w:val="24"/>
        </w:rPr>
        <w:t xml:space="preserve"> </w:t>
      </w:r>
      <w:hyperlink r:id="rId10" w:history="1">
        <w:r w:rsidR="004C20C7">
          <w:rPr>
            <w:rStyle w:val="a7"/>
            <w:sz w:val="24"/>
            <w:szCs w:val="24"/>
          </w:rPr>
          <w:t>http://www.iprbookshop.ru/8958</w:t>
        </w:r>
      </w:hyperlink>
    </w:p>
    <w:p w14:paraId="41512D75" w14:textId="626260A4" w:rsidR="003C1D14" w:rsidRDefault="003C1D14" w:rsidP="003C1D14">
      <w:pPr>
        <w:pStyle w:val="a9"/>
        <w:numPr>
          <w:ilvl w:val="0"/>
          <w:numId w:val="42"/>
        </w:numPr>
        <w:ind w:left="0" w:firstLine="709"/>
        <w:jc w:val="both"/>
      </w:pPr>
      <w:r>
        <w:t xml:space="preserve">Малышева Е.Г. Современный русский язык. Морфемика, словообразование, морфология [Электронный ресурс]: учебно-методический комплекс/ Малышева Е.Г., Рогалева О.С. – Электрон. текстовые данные. –  Омск: Омский государственный университет им. Ф.М. Достоевского, 2013. – 302 c. – </w:t>
      </w:r>
      <w:r w:rsidR="002E397F" w:rsidRPr="00820556">
        <w:rPr>
          <w:spacing w:val="-3"/>
          <w:lang w:eastAsia="en-US"/>
        </w:rPr>
        <w:t xml:space="preserve">Текст : электронный // ЭБС </w:t>
      </w:r>
      <w:r w:rsidR="002E397F" w:rsidRPr="00820556">
        <w:rPr>
          <w:spacing w:val="-3"/>
          <w:lang w:val="en-US" w:eastAsia="en-US"/>
        </w:rPr>
        <w:t>IPRBooks</w:t>
      </w:r>
      <w:r w:rsidR="002E397F" w:rsidRPr="00820556">
        <w:rPr>
          <w:spacing w:val="-3"/>
          <w:lang w:eastAsia="en-US"/>
        </w:rPr>
        <w:t xml:space="preserve"> [сайт]. — URL:</w:t>
      </w:r>
      <w:hyperlink r:id="rId11" w:history="1">
        <w:r w:rsidR="004C20C7">
          <w:rPr>
            <w:rStyle w:val="a7"/>
            <w:spacing w:val="-3"/>
            <w:lang w:eastAsia="en-US"/>
          </w:rPr>
          <w:t>http://www.iprbookshop.ru/24938..</w:t>
        </w:r>
      </w:hyperlink>
      <w:r>
        <w:t>.</w:t>
      </w:r>
    </w:p>
    <w:p w14:paraId="6249B0DA" w14:textId="7393FDC0" w:rsidR="003C1D14" w:rsidRDefault="003C1D14" w:rsidP="003C1D14">
      <w:pPr>
        <w:numPr>
          <w:ilvl w:val="0"/>
          <w:numId w:val="42"/>
        </w:numPr>
        <w:ind w:left="0" w:firstLine="709"/>
        <w:jc w:val="both"/>
        <w:rPr>
          <w:b/>
          <w:sz w:val="24"/>
          <w:szCs w:val="24"/>
        </w:rPr>
      </w:pPr>
      <w:r>
        <w:rPr>
          <w:sz w:val="24"/>
          <w:szCs w:val="24"/>
        </w:rPr>
        <w:t xml:space="preserve">Современный русский литературный язык [Электронный ресурс]: учебное пособие/ В.Д. Стариченок [и др.]. – Электрон. текстовые данные. – Минск: Вышэйшая школа, 2012. – 591 c. – </w:t>
      </w:r>
      <w:r w:rsidR="002E397F" w:rsidRPr="00820556">
        <w:rPr>
          <w:spacing w:val="-3"/>
          <w:sz w:val="24"/>
          <w:szCs w:val="24"/>
          <w:lang w:eastAsia="en-US"/>
        </w:rPr>
        <w:t xml:space="preserve">Текст : электронный // ЭБС </w:t>
      </w:r>
      <w:r w:rsidR="002E397F" w:rsidRPr="00820556">
        <w:rPr>
          <w:spacing w:val="-3"/>
          <w:sz w:val="24"/>
          <w:szCs w:val="24"/>
          <w:lang w:val="en-US" w:eastAsia="en-US"/>
        </w:rPr>
        <w:t>IPRBooks</w:t>
      </w:r>
      <w:r w:rsidR="002E397F" w:rsidRPr="00820556">
        <w:rPr>
          <w:spacing w:val="-3"/>
          <w:sz w:val="24"/>
          <w:szCs w:val="24"/>
          <w:lang w:eastAsia="en-US"/>
        </w:rPr>
        <w:t xml:space="preserve"> [сайт]. — URL:</w:t>
      </w:r>
      <w:hyperlink r:id="rId12" w:history="1">
        <w:r w:rsidR="004C20C7">
          <w:rPr>
            <w:rStyle w:val="a7"/>
            <w:spacing w:val="-3"/>
            <w:sz w:val="24"/>
            <w:szCs w:val="24"/>
            <w:lang w:eastAsia="en-US"/>
          </w:rPr>
          <w:t>http://www.iprbookshop.ru/20277..</w:t>
        </w:r>
      </w:hyperlink>
      <w:r>
        <w:t>.</w:t>
      </w:r>
    </w:p>
    <w:p w14:paraId="401282BF" w14:textId="77777777" w:rsidR="00847BD7" w:rsidRPr="00847BD7" w:rsidRDefault="00847BD7" w:rsidP="00847BD7">
      <w:pPr>
        <w:ind w:left="720"/>
        <w:jc w:val="both"/>
        <w:rPr>
          <w:b/>
          <w:sz w:val="24"/>
          <w:szCs w:val="24"/>
        </w:rPr>
      </w:pPr>
    </w:p>
    <w:p w14:paraId="212EB447" w14:textId="77777777" w:rsidR="00777B09" w:rsidRPr="00835246" w:rsidRDefault="00C608A7"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14:paraId="17C6C7EF" w14:textId="76B49D38"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3" w:history="1">
        <w:r w:rsidR="004C20C7">
          <w:rPr>
            <w:rStyle w:val="a7"/>
            <w:rFonts w:ascii="Times New Roman" w:hAnsi="Times New Roman"/>
            <w:sz w:val="24"/>
            <w:szCs w:val="24"/>
          </w:rPr>
          <w:t>http://www.iprbookshop.ru</w:t>
        </w:r>
      </w:hyperlink>
    </w:p>
    <w:p w14:paraId="3FF0E1E2" w14:textId="37071192"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4" w:history="1">
        <w:r w:rsidR="004C20C7">
          <w:rPr>
            <w:rStyle w:val="a7"/>
            <w:rFonts w:ascii="Times New Roman" w:hAnsi="Times New Roman"/>
            <w:sz w:val="24"/>
            <w:szCs w:val="24"/>
          </w:rPr>
          <w:t>http://biblio-online.ru</w:t>
        </w:r>
      </w:hyperlink>
    </w:p>
    <w:p w14:paraId="17166E93" w14:textId="48636C83"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5" w:history="1">
        <w:r w:rsidR="004C20C7">
          <w:rPr>
            <w:rStyle w:val="a7"/>
            <w:rFonts w:ascii="Times New Roman" w:hAnsi="Times New Roman"/>
            <w:sz w:val="24"/>
            <w:szCs w:val="24"/>
          </w:rPr>
          <w:t>http://window.edu.ru/</w:t>
        </w:r>
      </w:hyperlink>
    </w:p>
    <w:p w14:paraId="529CBE37" w14:textId="14108AD5"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6" w:history="1">
        <w:r w:rsidR="004C20C7">
          <w:rPr>
            <w:rStyle w:val="a7"/>
            <w:rFonts w:ascii="Times New Roman" w:hAnsi="Times New Roman"/>
            <w:sz w:val="24"/>
            <w:szCs w:val="24"/>
          </w:rPr>
          <w:t>http://elibrary.ru</w:t>
        </w:r>
      </w:hyperlink>
    </w:p>
    <w:p w14:paraId="623A2263" w14:textId="7C1EC843"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7" w:history="1">
        <w:r w:rsidR="004C20C7">
          <w:rPr>
            <w:rStyle w:val="a7"/>
            <w:rFonts w:ascii="Times New Roman" w:hAnsi="Times New Roman"/>
            <w:sz w:val="24"/>
            <w:szCs w:val="24"/>
          </w:rPr>
          <w:t>http://www.sciencedirect.com</w:t>
        </w:r>
      </w:hyperlink>
    </w:p>
    <w:p w14:paraId="6B462B12" w14:textId="7777777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8" w:history="1">
        <w:r w:rsidR="00A907D9">
          <w:rPr>
            <w:rStyle w:val="a7"/>
            <w:rFonts w:ascii="Times New Roman" w:hAnsi="Times New Roman"/>
            <w:sz w:val="24"/>
            <w:szCs w:val="24"/>
          </w:rPr>
          <w:t>www.edu.ru</w:t>
        </w:r>
      </w:hyperlink>
    </w:p>
    <w:p w14:paraId="7DEF3C15" w14:textId="0D1BE211"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9" w:history="1">
        <w:r w:rsidR="004C20C7">
          <w:rPr>
            <w:rStyle w:val="a7"/>
            <w:rFonts w:ascii="Times New Roman" w:hAnsi="Times New Roman"/>
            <w:sz w:val="24"/>
            <w:szCs w:val="24"/>
          </w:rPr>
          <w:t>http://journals.cambridge.org</w:t>
        </w:r>
      </w:hyperlink>
    </w:p>
    <w:p w14:paraId="5DE0FD38" w14:textId="4084B2A0"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20" w:history="1">
        <w:r w:rsidR="004C20C7">
          <w:rPr>
            <w:rStyle w:val="a7"/>
            <w:rFonts w:ascii="Times New Roman" w:hAnsi="Times New Roman"/>
            <w:sz w:val="24"/>
            <w:szCs w:val="24"/>
          </w:rPr>
          <w:t>http://www.oxfordjoumals.org</w:t>
        </w:r>
      </w:hyperlink>
    </w:p>
    <w:p w14:paraId="1B5F3679" w14:textId="47FE3851"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1" w:history="1">
        <w:r w:rsidR="004C20C7">
          <w:rPr>
            <w:rStyle w:val="a7"/>
            <w:rFonts w:ascii="Times New Roman" w:hAnsi="Times New Roman"/>
            <w:sz w:val="24"/>
            <w:szCs w:val="24"/>
          </w:rPr>
          <w:t>http://dic.academic.ru/</w:t>
        </w:r>
      </w:hyperlink>
    </w:p>
    <w:p w14:paraId="2EB96D5D" w14:textId="00F42EBF"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4C20C7">
          <w:rPr>
            <w:rStyle w:val="a7"/>
            <w:rFonts w:ascii="Times New Roman" w:hAnsi="Times New Roman"/>
            <w:sz w:val="24"/>
            <w:szCs w:val="24"/>
          </w:rPr>
          <w:t>http://www.benran.ru</w:t>
        </w:r>
      </w:hyperlink>
    </w:p>
    <w:p w14:paraId="1AA56579" w14:textId="1D7C31D0"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3" w:history="1">
        <w:r w:rsidR="004C20C7">
          <w:rPr>
            <w:rStyle w:val="a7"/>
            <w:rFonts w:ascii="Times New Roman" w:hAnsi="Times New Roman"/>
            <w:sz w:val="24"/>
            <w:szCs w:val="24"/>
          </w:rPr>
          <w:t>http://www.gks.ru</w:t>
        </w:r>
      </w:hyperlink>
    </w:p>
    <w:p w14:paraId="5632A0E2" w14:textId="7826F19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4" w:history="1">
        <w:r w:rsidR="004C20C7">
          <w:rPr>
            <w:rStyle w:val="a7"/>
            <w:rFonts w:ascii="Times New Roman" w:hAnsi="Times New Roman"/>
            <w:sz w:val="24"/>
            <w:szCs w:val="24"/>
          </w:rPr>
          <w:t>http://diss.rsl.ru</w:t>
        </w:r>
      </w:hyperlink>
    </w:p>
    <w:p w14:paraId="6F52D457" w14:textId="5C68FB2A"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4C20C7">
          <w:rPr>
            <w:rStyle w:val="a7"/>
            <w:rFonts w:ascii="Times New Roman" w:hAnsi="Times New Roman"/>
            <w:sz w:val="24"/>
            <w:szCs w:val="24"/>
          </w:rPr>
          <w:t>http://ru.spinform.ru</w:t>
        </w:r>
      </w:hyperlink>
    </w:p>
    <w:p w14:paraId="57A9106E" w14:textId="77777777"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14:paraId="0BE82B7F" w14:textId="77777777"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14:paraId="64D97150" w14:textId="77777777" w:rsidR="007F4B97" w:rsidRPr="00835246" w:rsidRDefault="007F4B97" w:rsidP="00705FB5">
      <w:pPr>
        <w:widowControl/>
        <w:autoSpaceDE/>
        <w:autoSpaceDN/>
        <w:adjustRightInd/>
        <w:contextualSpacing/>
        <w:jc w:val="both"/>
        <w:rPr>
          <w:rFonts w:eastAsia="Calibri"/>
          <w:sz w:val="24"/>
          <w:szCs w:val="24"/>
          <w:lang w:eastAsia="en-US"/>
        </w:rPr>
      </w:pPr>
    </w:p>
    <w:p w14:paraId="04DD0386" w14:textId="77777777" w:rsidR="009528CA" w:rsidRPr="00835246" w:rsidRDefault="00C608A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14:paraId="2DDCF004" w14:textId="77777777"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DA3800">
        <w:rPr>
          <w:bCs/>
          <w:sz w:val="24"/>
          <w:szCs w:val="24"/>
        </w:rPr>
        <w:t>Практическая грамматика русского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14:paraId="0FF0961C" w14:textId="77777777"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14:paraId="1BBB5CAF" w14:textId="77777777"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7DDF5500" w14:textId="77777777"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14:paraId="7BCCE060" w14:textId="77777777" w:rsidR="007F4B97" w:rsidRPr="00835246" w:rsidRDefault="007F4B97" w:rsidP="00A76E53">
      <w:pPr>
        <w:ind w:firstLine="709"/>
        <w:jc w:val="both"/>
        <w:rPr>
          <w:sz w:val="24"/>
          <w:szCs w:val="24"/>
        </w:rPr>
      </w:pPr>
      <w:r w:rsidRPr="008352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w:t>
      </w:r>
      <w:r w:rsidRPr="00835246">
        <w:rPr>
          <w:sz w:val="24"/>
          <w:szCs w:val="24"/>
        </w:rPr>
        <w:lastRenderedPageBreak/>
        <w:t>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7DC8BAFB" w14:textId="77777777"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14:paraId="18BA35FB" w14:textId="77777777"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AB5AF55" w14:textId="77777777"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7141EDA" w14:textId="77777777"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09F07C45" w14:textId="77777777"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9DC2C32" w14:textId="77777777"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E985ECB" w14:textId="77777777"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6796969" w14:textId="77777777"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w:t>
      </w:r>
      <w:r w:rsidRPr="00835246">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ACDCEEB" w14:textId="77777777"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487C4E5" w14:textId="77777777"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7994F85" w14:textId="77777777"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14:paraId="2F8C825A"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3C7172CA"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14:paraId="674D7CC8"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22B8F6D9"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14:paraId="2CE2B5C7"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14:paraId="1064700F"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14:paraId="782B9DFA"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C58784E" w14:textId="77777777"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14:paraId="290C252C" w14:textId="77777777"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14:paraId="51FAE4D8" w14:textId="77777777"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14:paraId="212A26D6" w14:textId="77777777"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69209696" w14:textId="77777777"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14:paraId="223DF733" w14:textId="77777777"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14:paraId="3E4118EC" w14:textId="77777777" w:rsidR="007F4B97" w:rsidRPr="00835246" w:rsidRDefault="007F4B97" w:rsidP="00A76E53">
      <w:pPr>
        <w:ind w:firstLine="709"/>
        <w:jc w:val="both"/>
        <w:rPr>
          <w:sz w:val="24"/>
          <w:szCs w:val="24"/>
        </w:rPr>
      </w:pPr>
    </w:p>
    <w:p w14:paraId="6265F4D1" w14:textId="77777777"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C608A7">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C6DE305" w14:textId="77777777"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EAB22A4" w14:textId="77777777"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14:paraId="265CAFBE" w14:textId="77777777"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14:paraId="4CCECE69" w14:textId="77777777"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w:t>
      </w:r>
      <w:r w:rsidR="00BA5FF5">
        <w:rPr>
          <w:sz w:val="24"/>
          <w:szCs w:val="24"/>
        </w:rPr>
        <w:t>отечных систем (</w:t>
      </w:r>
      <w:r w:rsidRPr="005A60B2">
        <w:rPr>
          <w:sz w:val="24"/>
          <w:szCs w:val="24"/>
        </w:rPr>
        <w:t>ЭБС IPRBooks</w:t>
      </w:r>
      <w:r w:rsidR="00951F6B" w:rsidRPr="005A60B2">
        <w:rPr>
          <w:sz w:val="24"/>
          <w:szCs w:val="24"/>
        </w:rPr>
        <w:t>, ЭБС Юрайт</w:t>
      </w:r>
      <w:r w:rsidRPr="005A60B2">
        <w:rPr>
          <w:sz w:val="24"/>
          <w:szCs w:val="24"/>
        </w:rPr>
        <w:t>) и электронным образовательным ресурсам, указанным в рабочих программах;</w:t>
      </w:r>
    </w:p>
    <w:p w14:paraId="34D16970" w14:textId="77777777" w:rsidR="00CF2B2F" w:rsidRPr="005A60B2" w:rsidRDefault="00CF2B2F" w:rsidP="005A60B2">
      <w:pPr>
        <w:rPr>
          <w:sz w:val="24"/>
          <w:szCs w:val="24"/>
        </w:rPr>
      </w:pPr>
      <w:r w:rsidRPr="005A60B2">
        <w:rPr>
          <w:sz w:val="24"/>
          <w:szCs w:val="24"/>
        </w:rPr>
        <w:t>•</w:t>
      </w:r>
      <w:r w:rsidRPr="005A60B2">
        <w:rPr>
          <w:sz w:val="24"/>
          <w:szCs w:val="24"/>
        </w:rPr>
        <w:tab/>
        <w:t xml:space="preserve">фиксацию хода образовательного процесса, результатов промежуточной аттестации </w:t>
      </w:r>
      <w:r w:rsidRPr="005A60B2">
        <w:rPr>
          <w:sz w:val="24"/>
          <w:szCs w:val="24"/>
        </w:rPr>
        <w:lastRenderedPageBreak/>
        <w:t>и результатов освоения программы бакалавриата;</w:t>
      </w:r>
    </w:p>
    <w:p w14:paraId="60C6B89D" w14:textId="77777777"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2A55173" w14:textId="77777777"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B3290A0" w14:textId="77777777"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14:paraId="3DE340E3" w14:textId="77777777"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14:paraId="523D1A7B" w14:textId="77777777"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14:paraId="0D2DCE9B" w14:textId="77777777"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14:paraId="315BD5B2" w14:textId="77777777"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14:paraId="2B21C8C9" w14:textId="77777777"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A20868F" w14:textId="77777777"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5CD6F6FC" w14:textId="77777777"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14:paraId="3DCE15FC" w14:textId="77777777"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14:paraId="262E48BA" w14:textId="77777777"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58A8DBCA" w14:textId="77777777" w:rsidR="00361781" w:rsidRPr="00D15AF6" w:rsidRDefault="00361781" w:rsidP="0036178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6104B484" w14:textId="77777777" w:rsidR="00361781" w:rsidRPr="00DE57A0" w:rsidRDefault="00361781" w:rsidP="0036178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0C8E0785" w14:textId="77777777" w:rsidR="00361781" w:rsidRDefault="00361781" w:rsidP="0036178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3FC32B72" w14:textId="77777777"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3D667BBF" w14:textId="77777777" w:rsidR="00361781" w:rsidRPr="00423C33" w:rsidRDefault="00361781" w:rsidP="0036178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1FA6253B" w14:textId="77777777" w:rsidR="00361781" w:rsidRPr="00793E1B" w:rsidRDefault="00361781" w:rsidP="0036178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43EF0FEA" w14:textId="77777777" w:rsidR="00F0776B" w:rsidRDefault="00F0776B" w:rsidP="00F0776B">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454268C9" w14:textId="25B7CE73"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C20C7">
          <w:rPr>
            <w:rStyle w:val="a7"/>
            <w:rFonts w:ascii="Times New Roman" w:hAnsi="Times New Roman"/>
            <w:sz w:val="24"/>
            <w:szCs w:val="24"/>
          </w:rPr>
          <w:t>http://www.consultant.ru/edu/student/study/</w:t>
        </w:r>
      </w:hyperlink>
    </w:p>
    <w:p w14:paraId="1FBACCA0" w14:textId="7C369D4C"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C20C7">
          <w:rPr>
            <w:rStyle w:val="a7"/>
            <w:rFonts w:ascii="Times New Roman" w:hAnsi="Times New Roman"/>
            <w:sz w:val="24"/>
            <w:szCs w:val="24"/>
          </w:rPr>
          <w:t>http://edu.garant.ru/omga/</w:t>
        </w:r>
      </w:hyperlink>
    </w:p>
    <w:p w14:paraId="5C48D54A" w14:textId="6B4C0EAE"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4C20C7">
          <w:rPr>
            <w:rStyle w:val="a7"/>
            <w:rFonts w:ascii="Times New Roman" w:hAnsi="Times New Roman"/>
            <w:sz w:val="24"/>
            <w:szCs w:val="24"/>
          </w:rPr>
          <w:t>http://pravo.gov.ru..</w:t>
        </w:r>
      </w:hyperlink>
      <w:r>
        <w:rPr>
          <w:rFonts w:ascii="Times New Roman" w:hAnsi="Times New Roman"/>
          <w:color w:val="000000"/>
          <w:sz w:val="24"/>
          <w:szCs w:val="24"/>
        </w:rPr>
        <w:t>.</w:t>
      </w:r>
    </w:p>
    <w:p w14:paraId="712B5671" w14:textId="594ADEC6"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4C20C7">
          <w:rPr>
            <w:rStyle w:val="a7"/>
            <w:rFonts w:ascii="Times New Roman" w:hAnsi="Times New Roman"/>
            <w:sz w:val="24"/>
            <w:szCs w:val="24"/>
          </w:rPr>
          <w:t>http://fgosvo.ru..</w:t>
        </w:r>
      </w:hyperlink>
      <w:r>
        <w:rPr>
          <w:rFonts w:ascii="Times New Roman" w:hAnsi="Times New Roman"/>
          <w:color w:val="000000"/>
          <w:sz w:val="24"/>
          <w:szCs w:val="24"/>
        </w:rPr>
        <w:t>.</w:t>
      </w:r>
    </w:p>
    <w:p w14:paraId="26A00FBC" w14:textId="0CC699B3" w:rsidR="00F0776B" w:rsidRDefault="00F0776B" w:rsidP="00F0776B">
      <w:pPr>
        <w:pStyle w:val="a4"/>
        <w:numPr>
          <w:ilvl w:val="0"/>
          <w:numId w:val="4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4C20C7">
          <w:rPr>
            <w:rStyle w:val="a7"/>
            <w:rFonts w:ascii="Times New Roman" w:hAnsi="Times New Roman"/>
            <w:sz w:val="24"/>
            <w:szCs w:val="24"/>
          </w:rPr>
          <w:t>http://www.ict.edu.ru..</w:t>
        </w:r>
      </w:hyperlink>
      <w:r>
        <w:rPr>
          <w:rFonts w:ascii="Times New Roman" w:hAnsi="Times New Roman"/>
          <w:color w:val="000000"/>
          <w:sz w:val="24"/>
          <w:szCs w:val="24"/>
        </w:rPr>
        <w:t>.</w:t>
      </w:r>
    </w:p>
    <w:p w14:paraId="65885B50" w14:textId="126B0AF7"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4C20C7">
          <w:rPr>
            <w:rStyle w:val="a7"/>
            <w:rFonts w:ascii="Times New Roman" w:eastAsia="Times New Roman" w:hAnsi="Times New Roman"/>
            <w:sz w:val="24"/>
            <w:szCs w:val="24"/>
            <w:lang w:val="en-US"/>
          </w:rPr>
          <w:t>https://dictionary.cambridge.org/ru/</w:t>
        </w:r>
      </w:hyperlink>
    </w:p>
    <w:p w14:paraId="3B23F8DC" w14:textId="2C9C4F90"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4C20C7">
          <w:rPr>
            <w:rStyle w:val="a7"/>
            <w:rFonts w:ascii="Times New Roman" w:eastAsia="Times New Roman" w:hAnsi="Times New Roman"/>
            <w:sz w:val="24"/>
            <w:szCs w:val="24"/>
          </w:rPr>
          <w:t>https://academic.oup.com/journals/pages/social_sciences</w:t>
        </w:r>
      </w:hyperlink>
    </w:p>
    <w:p w14:paraId="6E0EDFDE" w14:textId="2DD7EBB8" w:rsidR="00F0776B" w:rsidRDefault="00F0776B" w:rsidP="00F0776B">
      <w:pPr>
        <w:pStyle w:val="a4"/>
        <w:numPr>
          <w:ilvl w:val="0"/>
          <w:numId w:val="4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4C20C7">
          <w:rPr>
            <w:rStyle w:val="a7"/>
            <w:rFonts w:ascii="Times New Roman" w:hAnsi="Times New Roman"/>
            <w:sz w:val="24"/>
            <w:szCs w:val="24"/>
          </w:rPr>
          <w:t>http://www.edu.ru</w:t>
        </w:r>
      </w:hyperlink>
    </w:p>
    <w:p w14:paraId="4BAF4095" w14:textId="77777777" w:rsidR="00F0776B" w:rsidRDefault="00F0776B" w:rsidP="00F0776B">
      <w:pPr>
        <w:pStyle w:val="a4"/>
        <w:spacing w:after="0" w:line="240" w:lineRule="auto"/>
        <w:ind w:left="0"/>
        <w:jc w:val="both"/>
        <w:rPr>
          <w:rFonts w:ascii="Times New Roman" w:eastAsia="Times New Roman" w:hAnsi="Times New Roman"/>
          <w:sz w:val="24"/>
          <w:szCs w:val="24"/>
        </w:rPr>
      </w:pPr>
    </w:p>
    <w:p w14:paraId="1D4D7490" w14:textId="77777777" w:rsidR="00F0776B" w:rsidRDefault="00F0776B" w:rsidP="00F0776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3F7D8963" w14:textId="77777777" w:rsidR="00F0776B" w:rsidRDefault="00F0776B" w:rsidP="00F0776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w:t>
      </w:r>
      <w:r>
        <w:rPr>
          <w:sz w:val="24"/>
          <w:szCs w:val="24"/>
        </w:rPr>
        <w:lastRenderedPageBreak/>
        <w:t>граммой дисциплины.</w:t>
      </w:r>
    </w:p>
    <w:p w14:paraId="4E0C62F8" w14:textId="77777777" w:rsidR="00F0776B" w:rsidRDefault="00F0776B" w:rsidP="00F0776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C3DB349" w14:textId="77777777" w:rsidR="00F0776B" w:rsidRDefault="00F0776B" w:rsidP="00F0776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w:t>
      </w:r>
    </w:p>
    <w:p w14:paraId="7613E6A3" w14:textId="77777777" w:rsidR="00F0776B" w:rsidRDefault="00F0776B" w:rsidP="00F0776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A15EA">
        <w:rPr>
          <w:sz w:val="24"/>
          <w:szCs w:val="24"/>
        </w:rPr>
        <w:t xml:space="preserve"> </w:t>
      </w:r>
      <w:r>
        <w:rPr>
          <w:sz w:val="24"/>
          <w:szCs w:val="24"/>
          <w:lang w:val="en-US"/>
        </w:rPr>
        <w:t>Windows</w:t>
      </w:r>
      <w:r>
        <w:rPr>
          <w:sz w:val="24"/>
          <w:szCs w:val="24"/>
        </w:rPr>
        <w:t xml:space="preserve"> 10,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7483E35D" w14:textId="77777777" w:rsidR="00F0776B" w:rsidRDefault="00F0776B" w:rsidP="00FF1679">
      <w:pPr>
        <w:shd w:val="clear" w:color="auto" w:fill="FFFFFF"/>
        <w:ind w:firstLine="709"/>
        <w:jc w:val="both"/>
        <w:rPr>
          <w:sz w:val="24"/>
          <w:szCs w:val="24"/>
        </w:rPr>
      </w:pPr>
      <w:r>
        <w:rPr>
          <w:sz w:val="24"/>
          <w:szCs w:val="24"/>
        </w:rPr>
        <w:t xml:space="preserve">3. Для проведения лабораторных занятий имеется: учебно-исследовательская </w:t>
      </w:r>
      <w:r w:rsidRPr="00FF1679">
        <w:rPr>
          <w:sz w:val="24"/>
          <w:szCs w:val="24"/>
        </w:rPr>
        <w:t xml:space="preserve">межкафедральная лаборатория информатики и ИКТ, оснащение которой составляют: Столы компьютерные, стулья, компьютеры, доска пластиковая, </w:t>
      </w:r>
      <w:r w:rsidRPr="00FF1679">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Kaspersky</w:t>
      </w:r>
      <w:r w:rsidRPr="00FF1679">
        <w:rPr>
          <w:sz w:val="24"/>
          <w:szCs w:val="24"/>
          <w:shd w:val="clear" w:color="auto" w:fill="F9F9F9"/>
        </w:rPr>
        <w:t xml:space="preserve"> </w:t>
      </w:r>
      <w:r w:rsidRPr="00FF1679">
        <w:rPr>
          <w:sz w:val="24"/>
          <w:szCs w:val="24"/>
          <w:shd w:val="clear" w:color="auto" w:fill="F9F9F9"/>
          <w:lang w:val="en-US"/>
        </w:rPr>
        <w:t>Endpoint</w:t>
      </w:r>
      <w:r w:rsidRPr="00FF1679">
        <w:rPr>
          <w:sz w:val="24"/>
          <w:szCs w:val="24"/>
          <w:shd w:val="clear" w:color="auto" w:fill="F9F9F9"/>
        </w:rPr>
        <w:t xml:space="preserve"> </w:t>
      </w:r>
      <w:r w:rsidRPr="00FF1679">
        <w:rPr>
          <w:sz w:val="24"/>
          <w:szCs w:val="24"/>
          <w:shd w:val="clear" w:color="auto" w:fill="F9F9F9"/>
          <w:lang w:val="en-US"/>
        </w:rPr>
        <w:t>Security</w:t>
      </w:r>
      <w:r w:rsidRPr="00FF1679">
        <w:rPr>
          <w:sz w:val="24"/>
          <w:szCs w:val="24"/>
          <w:shd w:val="clear" w:color="auto" w:fill="F9F9F9"/>
        </w:rPr>
        <w:t xml:space="preserve"> для бизнеса – Стандартный, Система контент фильтрации </w:t>
      </w:r>
      <w:r w:rsidRPr="00FF1679">
        <w:rPr>
          <w:sz w:val="24"/>
          <w:szCs w:val="24"/>
          <w:shd w:val="clear" w:color="auto" w:fill="F9F9F9"/>
          <w:lang w:val="en-US"/>
        </w:rPr>
        <w:t>SkyDNS</w:t>
      </w:r>
      <w:r w:rsidRPr="00FF1679">
        <w:rPr>
          <w:sz w:val="24"/>
          <w:szCs w:val="24"/>
          <w:shd w:val="clear" w:color="auto" w:fill="F9F9F9"/>
        </w:rPr>
        <w:t>,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w:t>
      </w:r>
      <w:r w:rsidRPr="00FF1679">
        <w:rPr>
          <w:sz w:val="24"/>
          <w:szCs w:val="24"/>
          <w:shd w:val="clear" w:color="auto" w:fill="F9F9F9"/>
          <w:lang w:val="en-US"/>
        </w:rPr>
        <w:t>IPRbooks</w:t>
      </w:r>
      <w:r w:rsidRPr="00FF1679">
        <w:rPr>
          <w:sz w:val="24"/>
          <w:szCs w:val="24"/>
          <w:shd w:val="clear" w:color="auto" w:fill="F9F9F9"/>
        </w:rPr>
        <w:t xml:space="preserve">, </w:t>
      </w:r>
      <w:r w:rsidRPr="00FF1679">
        <w:rPr>
          <w:sz w:val="24"/>
          <w:szCs w:val="24"/>
        </w:rPr>
        <w:t xml:space="preserve">Электронно библиотечная система «ЭБС ЮРАЙТ» </w:t>
      </w:r>
      <w:hyperlink w:history="1">
        <w:r w:rsidR="00A907D9">
          <w:rPr>
            <w:rStyle w:val="a7"/>
            <w:sz w:val="24"/>
            <w:szCs w:val="24"/>
          </w:rPr>
          <w:t>www.biblio-online.ru</w:t>
        </w:r>
      </w:hyperlink>
      <w:r w:rsidRPr="00FF1679">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02B65336" w14:textId="77777777" w:rsidR="00F0776B" w:rsidRDefault="00F0776B" w:rsidP="00FF1679">
      <w:pPr>
        <w:shd w:val="clear" w:color="auto" w:fill="FFFFFF"/>
        <w:ind w:firstLine="708"/>
        <w:jc w:val="both"/>
        <w:rPr>
          <w:sz w:val="24"/>
          <w:szCs w:val="24"/>
        </w:rPr>
      </w:pPr>
      <w:r w:rsidRPr="00FF1679">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sidRPr="00FF1679">
        <w:rPr>
          <w:sz w:val="24"/>
          <w:szCs w:val="24"/>
        </w:rPr>
        <w:t xml:space="preserve">учебно-наглядные пособия: наглядно-дидактические материалы, доска пластиковая,  видеокамера, </w:t>
      </w:r>
      <w:r w:rsidRPr="00FF1679">
        <w:rPr>
          <w:sz w:val="24"/>
          <w:szCs w:val="24"/>
          <w:shd w:val="clear" w:color="auto" w:fill="F9F9F9"/>
        </w:rPr>
        <w:t xml:space="preserve">компьютер, Линко V8.2, Операционная система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Windows</w:t>
      </w:r>
      <w:r w:rsidRPr="00FF1679">
        <w:rPr>
          <w:sz w:val="24"/>
          <w:szCs w:val="24"/>
          <w:shd w:val="clear" w:color="auto" w:fill="F9F9F9"/>
        </w:rPr>
        <w:t xml:space="preserve"> </w:t>
      </w:r>
      <w:r w:rsidRPr="00FF1679">
        <w:rPr>
          <w:sz w:val="24"/>
          <w:szCs w:val="24"/>
          <w:shd w:val="clear" w:color="auto" w:fill="F9F9F9"/>
          <w:lang w:val="en-US"/>
        </w:rPr>
        <w:t>XP</w:t>
      </w:r>
      <w:r w:rsidRPr="00FF1679">
        <w:rPr>
          <w:sz w:val="24"/>
          <w:szCs w:val="24"/>
          <w:shd w:val="clear" w:color="auto" w:fill="F9F9F9"/>
        </w:rPr>
        <w:t xml:space="preserve">, </w:t>
      </w:r>
      <w:r w:rsidRPr="00FF1679">
        <w:rPr>
          <w:sz w:val="24"/>
          <w:szCs w:val="24"/>
        </w:rPr>
        <w:t xml:space="preserve"> </w:t>
      </w:r>
      <w:r w:rsidRPr="00FF1679">
        <w:rPr>
          <w:sz w:val="24"/>
          <w:szCs w:val="24"/>
          <w:shd w:val="clear" w:color="auto" w:fill="F9F9F9"/>
          <w:lang w:val="en-US"/>
        </w:rPr>
        <w:t>Microsoft</w:t>
      </w:r>
      <w:r w:rsidRPr="00FF1679">
        <w:rPr>
          <w:sz w:val="24"/>
          <w:szCs w:val="24"/>
          <w:shd w:val="clear" w:color="auto" w:fill="F9F9F9"/>
        </w:rPr>
        <w:t xml:space="preserve"> </w:t>
      </w:r>
      <w:r w:rsidRPr="00FF1679">
        <w:rPr>
          <w:sz w:val="24"/>
          <w:szCs w:val="24"/>
          <w:shd w:val="clear" w:color="auto" w:fill="F9F9F9"/>
          <w:lang w:val="en-US"/>
        </w:rPr>
        <w:t>Office</w:t>
      </w:r>
      <w:r w:rsidRPr="00FF1679">
        <w:rPr>
          <w:sz w:val="24"/>
          <w:szCs w:val="24"/>
          <w:shd w:val="clear" w:color="auto" w:fill="F9F9F9"/>
        </w:rPr>
        <w:t xml:space="preserve"> </w:t>
      </w:r>
      <w:r w:rsidRPr="00FF1679">
        <w:rPr>
          <w:sz w:val="24"/>
          <w:szCs w:val="24"/>
          <w:shd w:val="clear" w:color="auto" w:fill="F9F9F9"/>
          <w:lang w:val="en-US"/>
        </w:rPr>
        <w:t>Professional</w:t>
      </w:r>
      <w:r w:rsidRPr="00FF1679">
        <w:rPr>
          <w:sz w:val="24"/>
          <w:szCs w:val="24"/>
          <w:shd w:val="clear" w:color="auto" w:fill="F9F9F9"/>
        </w:rPr>
        <w:t xml:space="preserve"> </w:t>
      </w:r>
      <w:r w:rsidRPr="00FF1679">
        <w:rPr>
          <w:sz w:val="24"/>
          <w:szCs w:val="24"/>
          <w:shd w:val="clear" w:color="auto" w:fill="F9F9F9"/>
          <w:lang w:val="en-US"/>
        </w:rPr>
        <w:t>Plus</w:t>
      </w:r>
      <w:r w:rsidRPr="00FF1679">
        <w:rPr>
          <w:sz w:val="24"/>
          <w:szCs w:val="24"/>
          <w:shd w:val="clear" w:color="auto" w:fill="F9F9F9"/>
        </w:rPr>
        <w:t xml:space="preserve"> 2007,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Writer</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Calc</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Impress</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Draw</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Math</w:t>
      </w:r>
      <w:r w:rsidRPr="00FF1679">
        <w:rPr>
          <w:sz w:val="24"/>
          <w:szCs w:val="24"/>
          <w:shd w:val="clear" w:color="auto" w:fill="F9F9F9"/>
        </w:rPr>
        <w:t xml:space="preserve">,  </w:t>
      </w:r>
      <w:r w:rsidRPr="00FF1679">
        <w:rPr>
          <w:sz w:val="24"/>
          <w:szCs w:val="24"/>
          <w:shd w:val="clear" w:color="auto" w:fill="F9F9F9"/>
          <w:lang w:val="en-US"/>
        </w:rPr>
        <w:t>LibreOffice</w:t>
      </w:r>
      <w:r w:rsidRPr="00FF1679">
        <w:rPr>
          <w:sz w:val="24"/>
          <w:szCs w:val="24"/>
          <w:shd w:val="clear" w:color="auto" w:fill="F9F9F9"/>
        </w:rPr>
        <w:t xml:space="preserve"> </w:t>
      </w:r>
      <w:r w:rsidRPr="00FF1679">
        <w:rPr>
          <w:sz w:val="24"/>
          <w:szCs w:val="24"/>
          <w:shd w:val="clear" w:color="auto" w:fill="F9F9F9"/>
          <w:lang w:val="en-US"/>
        </w:rPr>
        <w:t>Base</w:t>
      </w:r>
      <w:r w:rsidRPr="00FF1679">
        <w:rPr>
          <w:sz w:val="24"/>
          <w:szCs w:val="24"/>
          <w:shd w:val="clear" w:color="auto" w:fill="F9F9F9"/>
        </w:rPr>
        <w:t>,</w:t>
      </w:r>
      <w:r w:rsidRPr="00FF1679">
        <w:rPr>
          <w:sz w:val="24"/>
          <w:szCs w:val="24"/>
        </w:rPr>
        <w:t xml:space="preserve"> </w:t>
      </w:r>
      <w:r w:rsidRPr="00FF1679">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sidRPr="00FF1679">
        <w:rPr>
          <w:sz w:val="24"/>
          <w:szCs w:val="24"/>
        </w:rPr>
        <w:t xml:space="preserve">, </w:t>
      </w:r>
      <w:r w:rsidRPr="00FF1679">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07D9">
          <w:rPr>
            <w:rStyle w:val="a7"/>
            <w:sz w:val="24"/>
            <w:szCs w:val="24"/>
            <w:shd w:val="clear" w:color="auto" w:fill="F9F9F9"/>
          </w:rPr>
          <w:t>www.biblio-online.ru</w:t>
        </w:r>
      </w:hyperlink>
    </w:p>
    <w:p w14:paraId="27A2EBCD" w14:textId="77777777" w:rsidR="00F0776B" w:rsidRDefault="00F0776B" w:rsidP="00F0776B">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A15EA">
        <w:rPr>
          <w:sz w:val="24"/>
          <w:szCs w:val="24"/>
        </w:rPr>
        <w:t xml:space="preserve"> </w:t>
      </w:r>
      <w:r>
        <w:rPr>
          <w:sz w:val="24"/>
          <w:szCs w:val="24"/>
          <w:lang w:val="en-US"/>
        </w:rPr>
        <w:t>Windows</w:t>
      </w:r>
      <w:r w:rsidRPr="002A15EA">
        <w:rPr>
          <w:sz w:val="24"/>
          <w:szCs w:val="24"/>
        </w:rPr>
        <w:t xml:space="preserve"> </w:t>
      </w:r>
      <w:r>
        <w:rPr>
          <w:sz w:val="24"/>
          <w:szCs w:val="24"/>
          <w:lang w:val="en-US"/>
        </w:rPr>
        <w:t>XP</w:t>
      </w:r>
      <w:r>
        <w:rPr>
          <w:sz w:val="24"/>
          <w:szCs w:val="24"/>
        </w:rPr>
        <w:t xml:space="preserve">,  </w:t>
      </w:r>
      <w:r>
        <w:rPr>
          <w:sz w:val="24"/>
          <w:szCs w:val="24"/>
          <w:lang w:val="en-US"/>
        </w:rPr>
        <w:t>Microsoft</w:t>
      </w:r>
      <w:r w:rsidRPr="002A15EA">
        <w:rPr>
          <w:sz w:val="24"/>
          <w:szCs w:val="24"/>
        </w:rPr>
        <w:t xml:space="preserve"> </w:t>
      </w:r>
      <w:r>
        <w:rPr>
          <w:sz w:val="24"/>
          <w:szCs w:val="24"/>
          <w:lang w:val="en-US"/>
        </w:rPr>
        <w:t>Office</w:t>
      </w:r>
      <w:r w:rsidRPr="002A15EA">
        <w:rPr>
          <w:sz w:val="24"/>
          <w:szCs w:val="24"/>
        </w:rPr>
        <w:t xml:space="preserve"> </w:t>
      </w:r>
      <w:r>
        <w:rPr>
          <w:sz w:val="24"/>
          <w:szCs w:val="24"/>
          <w:lang w:val="en-US"/>
        </w:rPr>
        <w:t>Professional</w:t>
      </w:r>
      <w:r w:rsidRPr="002A15EA">
        <w:rPr>
          <w:sz w:val="24"/>
          <w:szCs w:val="24"/>
        </w:rPr>
        <w:t xml:space="preserve"> </w:t>
      </w:r>
      <w:r>
        <w:rPr>
          <w:sz w:val="24"/>
          <w:szCs w:val="24"/>
          <w:lang w:val="en-US"/>
        </w:rPr>
        <w:t>Plus</w:t>
      </w:r>
      <w:r>
        <w:rPr>
          <w:sz w:val="24"/>
          <w:szCs w:val="24"/>
        </w:rPr>
        <w:t xml:space="preserve"> 2007, </w:t>
      </w:r>
      <w:r>
        <w:rPr>
          <w:sz w:val="24"/>
          <w:szCs w:val="24"/>
          <w:lang w:val="en-US"/>
        </w:rPr>
        <w:t>LibreOffice</w:t>
      </w:r>
      <w:r w:rsidRPr="002A15EA">
        <w:rPr>
          <w:sz w:val="24"/>
          <w:szCs w:val="24"/>
        </w:rPr>
        <w:t xml:space="preserve"> </w:t>
      </w:r>
      <w:r>
        <w:rPr>
          <w:sz w:val="24"/>
          <w:szCs w:val="24"/>
          <w:lang w:val="en-US"/>
        </w:rPr>
        <w:t>Writer</w:t>
      </w:r>
      <w:r>
        <w:rPr>
          <w:sz w:val="24"/>
          <w:szCs w:val="24"/>
        </w:rPr>
        <w:t xml:space="preserve">, </w:t>
      </w:r>
      <w:r>
        <w:rPr>
          <w:sz w:val="24"/>
          <w:szCs w:val="24"/>
          <w:lang w:val="en-US"/>
        </w:rPr>
        <w:t>LibreOffice</w:t>
      </w:r>
      <w:r w:rsidRPr="002A15EA">
        <w:rPr>
          <w:sz w:val="24"/>
          <w:szCs w:val="24"/>
        </w:rPr>
        <w:t xml:space="preserve"> </w:t>
      </w:r>
      <w:r>
        <w:rPr>
          <w:sz w:val="24"/>
          <w:szCs w:val="24"/>
          <w:lang w:val="en-US"/>
        </w:rPr>
        <w:t>Calc</w:t>
      </w:r>
      <w:r>
        <w:rPr>
          <w:sz w:val="24"/>
          <w:szCs w:val="24"/>
        </w:rPr>
        <w:t xml:space="preserve">, </w:t>
      </w:r>
      <w:r>
        <w:rPr>
          <w:sz w:val="24"/>
          <w:szCs w:val="24"/>
          <w:lang w:val="en-US"/>
        </w:rPr>
        <w:t>LibreOffice</w:t>
      </w:r>
      <w:r w:rsidRPr="002A15EA">
        <w:rPr>
          <w:sz w:val="24"/>
          <w:szCs w:val="24"/>
        </w:rPr>
        <w:t xml:space="preserve"> </w:t>
      </w:r>
      <w:r>
        <w:rPr>
          <w:sz w:val="24"/>
          <w:szCs w:val="24"/>
          <w:lang w:val="en-US"/>
        </w:rPr>
        <w:t>Impress</w:t>
      </w:r>
      <w:r>
        <w:rPr>
          <w:sz w:val="24"/>
          <w:szCs w:val="24"/>
        </w:rPr>
        <w:t xml:space="preserve">,  </w:t>
      </w:r>
      <w:r>
        <w:rPr>
          <w:sz w:val="24"/>
          <w:szCs w:val="24"/>
          <w:lang w:val="en-US"/>
        </w:rPr>
        <w:t>LibreOffice</w:t>
      </w:r>
      <w:r w:rsidRPr="002A15EA">
        <w:rPr>
          <w:sz w:val="24"/>
          <w:szCs w:val="24"/>
        </w:rPr>
        <w:t xml:space="preserve"> </w:t>
      </w:r>
      <w:r>
        <w:rPr>
          <w:sz w:val="24"/>
          <w:szCs w:val="24"/>
          <w:lang w:val="en-US"/>
        </w:rPr>
        <w:t>Draw</w:t>
      </w:r>
      <w:r>
        <w:rPr>
          <w:sz w:val="24"/>
          <w:szCs w:val="24"/>
        </w:rPr>
        <w:t xml:space="preserve">,  </w:t>
      </w:r>
      <w:r>
        <w:rPr>
          <w:sz w:val="24"/>
          <w:szCs w:val="24"/>
          <w:lang w:val="en-US"/>
        </w:rPr>
        <w:t>LibreOffice</w:t>
      </w:r>
      <w:r w:rsidRPr="002A15EA">
        <w:rPr>
          <w:sz w:val="24"/>
          <w:szCs w:val="24"/>
        </w:rPr>
        <w:t xml:space="preserve"> </w:t>
      </w:r>
      <w:r>
        <w:rPr>
          <w:sz w:val="24"/>
          <w:szCs w:val="24"/>
          <w:lang w:val="en-US"/>
        </w:rPr>
        <w:t>Math</w:t>
      </w:r>
      <w:r>
        <w:rPr>
          <w:sz w:val="24"/>
          <w:szCs w:val="24"/>
        </w:rPr>
        <w:t xml:space="preserve">,  </w:t>
      </w:r>
      <w:r>
        <w:rPr>
          <w:sz w:val="24"/>
          <w:szCs w:val="24"/>
          <w:lang w:val="en-US"/>
        </w:rPr>
        <w:t>LibreOffice</w:t>
      </w:r>
      <w:r w:rsidRPr="002A15E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w:t>
      </w:r>
      <w:r>
        <w:rPr>
          <w:sz w:val="24"/>
          <w:szCs w:val="24"/>
        </w:rPr>
        <w:lastRenderedPageBreak/>
        <w:t xml:space="preserve">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A15EA">
        <w:rPr>
          <w:sz w:val="24"/>
          <w:szCs w:val="24"/>
        </w:rPr>
        <w:t xml:space="preserve"> </w:t>
      </w:r>
      <w:r>
        <w:rPr>
          <w:sz w:val="24"/>
          <w:szCs w:val="24"/>
          <w:lang w:val="en-US"/>
        </w:rPr>
        <w:t>Endpoint</w:t>
      </w:r>
      <w:r w:rsidRPr="002A15EA">
        <w:rPr>
          <w:sz w:val="24"/>
          <w:szCs w:val="24"/>
        </w:rPr>
        <w:t xml:space="preserve"> </w:t>
      </w:r>
      <w:r>
        <w:rPr>
          <w:sz w:val="24"/>
          <w:szCs w:val="24"/>
          <w:lang w:val="en-US"/>
        </w:rPr>
        <w:t>Security</w:t>
      </w:r>
      <w:r w:rsidRPr="002A15E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907D9">
          <w:rPr>
            <w:rStyle w:val="a7"/>
            <w:sz w:val="24"/>
            <w:szCs w:val="24"/>
            <w:lang w:val="en-US"/>
          </w:rPr>
          <w:t>www</w:t>
        </w:r>
        <w:r w:rsidR="00A907D9" w:rsidRPr="00236476">
          <w:rPr>
            <w:rStyle w:val="a7"/>
            <w:sz w:val="24"/>
            <w:szCs w:val="24"/>
          </w:rPr>
          <w:t>.</w:t>
        </w:r>
        <w:r w:rsidR="00A907D9">
          <w:rPr>
            <w:rStyle w:val="a7"/>
            <w:sz w:val="24"/>
            <w:szCs w:val="24"/>
            <w:lang w:val="en-US"/>
          </w:rPr>
          <w:t>biblio</w:t>
        </w:r>
        <w:r w:rsidR="00A907D9" w:rsidRPr="00236476">
          <w:rPr>
            <w:rStyle w:val="a7"/>
            <w:sz w:val="24"/>
            <w:szCs w:val="24"/>
          </w:rPr>
          <w:t>-</w:t>
        </w:r>
        <w:r w:rsidR="00A907D9">
          <w:rPr>
            <w:rStyle w:val="a7"/>
            <w:sz w:val="24"/>
            <w:szCs w:val="24"/>
            <w:lang w:val="en-US"/>
          </w:rPr>
          <w:t>online</w:t>
        </w:r>
        <w:r w:rsidR="00A907D9" w:rsidRPr="00236476">
          <w:rPr>
            <w:rStyle w:val="a7"/>
            <w:sz w:val="24"/>
            <w:szCs w:val="24"/>
          </w:rPr>
          <w:t>.</w:t>
        </w:r>
        <w:r w:rsidR="00A907D9">
          <w:rPr>
            <w:rStyle w:val="a7"/>
            <w:sz w:val="24"/>
            <w:szCs w:val="24"/>
            <w:lang w:val="en-US"/>
          </w:rPr>
          <w:t>ru</w:t>
        </w:r>
      </w:hyperlink>
      <w:r>
        <w:rPr>
          <w:sz w:val="24"/>
          <w:szCs w:val="24"/>
        </w:rPr>
        <w:t xml:space="preserve"> </w:t>
      </w:r>
    </w:p>
    <w:p w14:paraId="303CDF42" w14:textId="77777777" w:rsidR="00F0776B" w:rsidRDefault="00F0776B" w:rsidP="00F0776B">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A4DB1E8" w14:textId="77777777" w:rsidR="00670DC5" w:rsidRPr="00D06664" w:rsidRDefault="00670DC5" w:rsidP="009A5839">
      <w:pPr>
        <w:jc w:val="both"/>
        <w:rPr>
          <w:sz w:val="24"/>
        </w:rPr>
      </w:pPr>
    </w:p>
    <w:sectPr w:rsidR="00670DC5" w:rsidRPr="00D06664" w:rsidSect="0095654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6A35" w14:textId="77777777" w:rsidR="00956549" w:rsidRDefault="00956549" w:rsidP="00160BC1">
      <w:r>
        <w:separator/>
      </w:r>
    </w:p>
  </w:endnote>
  <w:endnote w:type="continuationSeparator" w:id="0">
    <w:p w14:paraId="503151CD" w14:textId="77777777" w:rsidR="00956549" w:rsidRDefault="009565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6981" w14:textId="77777777" w:rsidR="00956549" w:rsidRDefault="00956549" w:rsidP="00160BC1">
      <w:r>
        <w:separator/>
      </w:r>
    </w:p>
  </w:footnote>
  <w:footnote w:type="continuationSeparator" w:id="0">
    <w:p w14:paraId="2C0FABA7" w14:textId="77777777" w:rsidR="00956549" w:rsidRDefault="009565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E7BFC"/>
    <w:multiLevelType w:val="hybridMultilevel"/>
    <w:tmpl w:val="99F0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358AE"/>
    <w:multiLevelType w:val="multilevel"/>
    <w:tmpl w:val="7B500F2E"/>
    <w:lvl w:ilvl="0">
      <w:start w:val="1"/>
      <w:numFmt w:val="lowerRoman"/>
      <w:lvlText w:val="%1."/>
      <w:lvlJc w:val="right"/>
      <w:pPr>
        <w:tabs>
          <w:tab w:val="num" w:pos="720"/>
        </w:tabs>
        <w:ind w:left="720" w:hanging="360"/>
      </w:pPr>
      <w:rPr>
        <w:rFonts w:cs="Times New Roman"/>
      </w:rPr>
    </w:lvl>
    <w:lvl w:ilvl="1">
      <w:start w:val="1"/>
      <w:numFmt w:val="decimal"/>
      <w:lvlText w:val="%2."/>
      <w:lvlJc w:val="right"/>
      <w:pPr>
        <w:tabs>
          <w:tab w:val="num" w:pos="502"/>
        </w:tabs>
        <w:ind w:left="502"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4"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F1E86"/>
    <w:multiLevelType w:val="hybridMultilevel"/>
    <w:tmpl w:val="37040D5E"/>
    <w:lvl w:ilvl="0" w:tplc="16CE3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8E11DA1"/>
    <w:multiLevelType w:val="hybridMultilevel"/>
    <w:tmpl w:val="8B34E628"/>
    <w:lvl w:ilvl="0" w:tplc="3F1A52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770DB"/>
    <w:multiLevelType w:val="hybridMultilevel"/>
    <w:tmpl w:val="A1FCB960"/>
    <w:lvl w:ilvl="0" w:tplc="5E96F800">
      <w:start w:val="1"/>
      <w:numFmt w:val="decimal"/>
      <w:lvlText w:val="%1."/>
      <w:lvlJc w:val="left"/>
      <w:pPr>
        <w:ind w:left="1260"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F56447"/>
    <w:multiLevelType w:val="multilevel"/>
    <w:tmpl w:val="914A6B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61D6EF0"/>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15:restartNumberingAfterBreak="0">
    <w:nsid w:val="2B260508"/>
    <w:multiLevelType w:val="hybridMultilevel"/>
    <w:tmpl w:val="26FE5052"/>
    <w:lvl w:ilvl="0" w:tplc="AA68F3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273D"/>
    <w:multiLevelType w:val="multilevel"/>
    <w:tmpl w:val="3AFA0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78733F"/>
    <w:multiLevelType w:val="hybridMultilevel"/>
    <w:tmpl w:val="570A869E"/>
    <w:lvl w:ilvl="0" w:tplc="D0AA96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364E0B53"/>
    <w:multiLevelType w:val="hybridMultilevel"/>
    <w:tmpl w:val="39C4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142B9"/>
    <w:multiLevelType w:val="multilevel"/>
    <w:tmpl w:val="05BC5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D44611"/>
    <w:multiLevelType w:val="hybridMultilevel"/>
    <w:tmpl w:val="7BC01284"/>
    <w:lvl w:ilvl="0" w:tplc="3E1C4BC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6B7F7B"/>
    <w:multiLevelType w:val="multilevel"/>
    <w:tmpl w:val="86D07A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E225A"/>
    <w:multiLevelType w:val="hybridMultilevel"/>
    <w:tmpl w:val="1EB21440"/>
    <w:lvl w:ilvl="0" w:tplc="2B6078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521A91"/>
    <w:multiLevelType w:val="hybridMultilevel"/>
    <w:tmpl w:val="A22E3A0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B512FC2"/>
    <w:multiLevelType w:val="multilevel"/>
    <w:tmpl w:val="D0B2F9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D613985"/>
    <w:multiLevelType w:val="multilevel"/>
    <w:tmpl w:val="AA6C9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C5382"/>
    <w:multiLevelType w:val="hybridMultilevel"/>
    <w:tmpl w:val="4330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0"/>
  </w:num>
  <w:num w:numId="4">
    <w:abstractNumId w:val="33"/>
  </w:num>
  <w:num w:numId="5">
    <w:abstractNumId w:val="13"/>
  </w:num>
  <w:num w:numId="6">
    <w:abstractNumId w:val="23"/>
  </w:num>
  <w:num w:numId="7">
    <w:abstractNumId w:val="35"/>
  </w:num>
  <w:num w:numId="8">
    <w:abstractNumId w:val="6"/>
  </w:num>
  <w:num w:numId="9">
    <w:abstractNumId w:val="21"/>
  </w:num>
  <w:num w:numId="10">
    <w:abstractNumId w:val="37"/>
  </w:num>
  <w:num w:numId="11">
    <w:abstractNumId w:val="4"/>
  </w:num>
  <w:num w:numId="12">
    <w:abstractNumId w:val="25"/>
  </w:num>
  <w:num w:numId="13">
    <w:abstractNumId w:val="36"/>
  </w:num>
  <w:num w:numId="14">
    <w:abstractNumId w:val="14"/>
  </w:num>
  <w:num w:numId="15">
    <w:abstractNumId w:val="12"/>
  </w:num>
  <w:num w:numId="16">
    <w:abstractNumId w:val="31"/>
  </w:num>
  <w:num w:numId="17">
    <w:abstractNumId w:val="29"/>
  </w:num>
  <w:num w:numId="18">
    <w:abstractNumId w:val="2"/>
  </w:num>
  <w:num w:numId="19">
    <w:abstractNumId w:val="20"/>
  </w:num>
  <w:num w:numId="20">
    <w:abstractNumId w:val="18"/>
  </w:num>
  <w:num w:numId="21">
    <w:abstractNumId w:val="34"/>
  </w:num>
  <w:num w:numId="22">
    <w:abstractNumId w:val="3"/>
  </w:num>
  <w:num w:numId="23">
    <w:abstractNumId w:val="27"/>
  </w:num>
  <w:num w:numId="24">
    <w:abstractNumId w:val="39"/>
  </w:num>
  <w:num w:numId="25">
    <w:abstractNumId w:val="17"/>
  </w:num>
  <w:num w:numId="26">
    <w:abstractNumId w:val="38"/>
  </w:num>
  <w:num w:numId="27">
    <w:abstractNumId w:val="10"/>
  </w:num>
  <w:num w:numId="28">
    <w:abstractNumId w:val="24"/>
  </w:num>
  <w:num w:numId="29">
    <w:abstractNumId w:val="15"/>
  </w:num>
  <w:num w:numId="30">
    <w:abstractNumId w:val="40"/>
  </w:num>
  <w:num w:numId="31">
    <w:abstractNumId w:val="8"/>
  </w:num>
  <w:num w:numId="32">
    <w:abstractNumId w:val="1"/>
  </w:num>
  <w:num w:numId="33">
    <w:abstractNumId w:val="19"/>
  </w:num>
  <w:num w:numId="34">
    <w:abstractNumId w:val="32"/>
  </w:num>
  <w:num w:numId="35">
    <w:abstractNumId w:val="26"/>
  </w:num>
  <w:num w:numId="36">
    <w:abstractNumId w:val="5"/>
  </w:num>
  <w:num w:numId="37">
    <w:abstractNumId w:val="11"/>
  </w:num>
  <w:num w:numId="38">
    <w:abstractNumId w:val="7"/>
  </w:num>
  <w:num w:numId="39">
    <w:abstractNumId w:val="30"/>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9A5"/>
    <w:rsid w:val="00016288"/>
    <w:rsid w:val="00027D2C"/>
    <w:rsid w:val="00027E5B"/>
    <w:rsid w:val="00037461"/>
    <w:rsid w:val="0004214E"/>
    <w:rsid w:val="00051AEE"/>
    <w:rsid w:val="00052040"/>
    <w:rsid w:val="00060A01"/>
    <w:rsid w:val="00064AA9"/>
    <w:rsid w:val="0008173F"/>
    <w:rsid w:val="000835F5"/>
    <w:rsid w:val="00084E71"/>
    <w:rsid w:val="000875BF"/>
    <w:rsid w:val="00090F15"/>
    <w:rsid w:val="000911D1"/>
    <w:rsid w:val="000A4FAC"/>
    <w:rsid w:val="000B09DE"/>
    <w:rsid w:val="000B1331"/>
    <w:rsid w:val="000B4DFB"/>
    <w:rsid w:val="000B7795"/>
    <w:rsid w:val="000C4546"/>
    <w:rsid w:val="000D07C6"/>
    <w:rsid w:val="000D4429"/>
    <w:rsid w:val="000D5AF5"/>
    <w:rsid w:val="000D6DE5"/>
    <w:rsid w:val="000E37E9"/>
    <w:rsid w:val="000E464F"/>
    <w:rsid w:val="000F2AD3"/>
    <w:rsid w:val="00102E02"/>
    <w:rsid w:val="00106060"/>
    <w:rsid w:val="00111250"/>
    <w:rsid w:val="00111B6C"/>
    <w:rsid w:val="001128FD"/>
    <w:rsid w:val="00114770"/>
    <w:rsid w:val="001165D0"/>
    <w:rsid w:val="001166B7"/>
    <w:rsid w:val="001167A8"/>
    <w:rsid w:val="00117080"/>
    <w:rsid w:val="00127108"/>
    <w:rsid w:val="00127DEA"/>
    <w:rsid w:val="00131CDA"/>
    <w:rsid w:val="00132F57"/>
    <w:rsid w:val="001378B1"/>
    <w:rsid w:val="00145FF7"/>
    <w:rsid w:val="0015639D"/>
    <w:rsid w:val="00160BC1"/>
    <w:rsid w:val="00161C70"/>
    <w:rsid w:val="00163519"/>
    <w:rsid w:val="001716A9"/>
    <w:rsid w:val="00181AAB"/>
    <w:rsid w:val="00184F65"/>
    <w:rsid w:val="00185641"/>
    <w:rsid w:val="001871AA"/>
    <w:rsid w:val="001A6533"/>
    <w:rsid w:val="001C4FED"/>
    <w:rsid w:val="001C6305"/>
    <w:rsid w:val="001D1454"/>
    <w:rsid w:val="001D2F9F"/>
    <w:rsid w:val="001E79F0"/>
    <w:rsid w:val="001F11DE"/>
    <w:rsid w:val="00207E2E"/>
    <w:rsid w:val="00207FB7"/>
    <w:rsid w:val="00211C1B"/>
    <w:rsid w:val="00231379"/>
    <w:rsid w:val="00236476"/>
    <w:rsid w:val="00240A81"/>
    <w:rsid w:val="00245199"/>
    <w:rsid w:val="002513F9"/>
    <w:rsid w:val="00255B1C"/>
    <w:rsid w:val="002657BC"/>
    <w:rsid w:val="00276128"/>
    <w:rsid w:val="0027733F"/>
    <w:rsid w:val="00285408"/>
    <w:rsid w:val="00291D05"/>
    <w:rsid w:val="002933E5"/>
    <w:rsid w:val="002A0D1B"/>
    <w:rsid w:val="002A15EA"/>
    <w:rsid w:val="002A72F8"/>
    <w:rsid w:val="002B5AB9"/>
    <w:rsid w:val="002B6C87"/>
    <w:rsid w:val="002B734E"/>
    <w:rsid w:val="002C2EAE"/>
    <w:rsid w:val="002C3F08"/>
    <w:rsid w:val="002C7582"/>
    <w:rsid w:val="002D44A3"/>
    <w:rsid w:val="002D6AC0"/>
    <w:rsid w:val="002E397F"/>
    <w:rsid w:val="002E4CB7"/>
    <w:rsid w:val="002E7BA6"/>
    <w:rsid w:val="00315AB7"/>
    <w:rsid w:val="0031774B"/>
    <w:rsid w:val="0032166A"/>
    <w:rsid w:val="00330957"/>
    <w:rsid w:val="0033546E"/>
    <w:rsid w:val="00355C7E"/>
    <w:rsid w:val="003601A5"/>
    <w:rsid w:val="00361781"/>
    <w:rsid w:val="003618C2"/>
    <w:rsid w:val="00361DE4"/>
    <w:rsid w:val="00363097"/>
    <w:rsid w:val="00365758"/>
    <w:rsid w:val="003668E3"/>
    <w:rsid w:val="003853C8"/>
    <w:rsid w:val="00390B62"/>
    <w:rsid w:val="003A3494"/>
    <w:rsid w:val="003A57B5"/>
    <w:rsid w:val="003A6FB0"/>
    <w:rsid w:val="003A71E4"/>
    <w:rsid w:val="003B7F71"/>
    <w:rsid w:val="003C1D14"/>
    <w:rsid w:val="003D4D87"/>
    <w:rsid w:val="003F6290"/>
    <w:rsid w:val="003F6DCF"/>
    <w:rsid w:val="00400491"/>
    <w:rsid w:val="00400729"/>
    <w:rsid w:val="0040424F"/>
    <w:rsid w:val="00407242"/>
    <w:rsid w:val="00407404"/>
    <w:rsid w:val="004110F5"/>
    <w:rsid w:val="00411911"/>
    <w:rsid w:val="00435249"/>
    <w:rsid w:val="004541F0"/>
    <w:rsid w:val="00460B80"/>
    <w:rsid w:val="0046365B"/>
    <w:rsid w:val="00464FF3"/>
    <w:rsid w:val="0047224A"/>
    <w:rsid w:val="004753DE"/>
    <w:rsid w:val="0047572F"/>
    <w:rsid w:val="0047633A"/>
    <w:rsid w:val="0048300E"/>
    <w:rsid w:val="004911CC"/>
    <w:rsid w:val="0049217A"/>
    <w:rsid w:val="004A229E"/>
    <w:rsid w:val="004A2C0D"/>
    <w:rsid w:val="004A2E62"/>
    <w:rsid w:val="004A68C9"/>
    <w:rsid w:val="004B6973"/>
    <w:rsid w:val="004C20C7"/>
    <w:rsid w:val="004C5815"/>
    <w:rsid w:val="004C6DB3"/>
    <w:rsid w:val="004D5623"/>
    <w:rsid w:val="004E0C3F"/>
    <w:rsid w:val="004E3D82"/>
    <w:rsid w:val="004E4CD6"/>
    <w:rsid w:val="004E4DB2"/>
    <w:rsid w:val="004E62F1"/>
    <w:rsid w:val="004E753A"/>
    <w:rsid w:val="004F3C72"/>
    <w:rsid w:val="004F6494"/>
    <w:rsid w:val="00516F43"/>
    <w:rsid w:val="00524DE4"/>
    <w:rsid w:val="005362E6"/>
    <w:rsid w:val="00537A62"/>
    <w:rsid w:val="00540F31"/>
    <w:rsid w:val="00552CAD"/>
    <w:rsid w:val="00562E9A"/>
    <w:rsid w:val="00565480"/>
    <w:rsid w:val="005669CB"/>
    <w:rsid w:val="00572F9F"/>
    <w:rsid w:val="00575C98"/>
    <w:rsid w:val="005816EA"/>
    <w:rsid w:val="00582969"/>
    <w:rsid w:val="00583C2E"/>
    <w:rsid w:val="00584FE8"/>
    <w:rsid w:val="005857C6"/>
    <w:rsid w:val="00586FAD"/>
    <w:rsid w:val="005915BA"/>
    <w:rsid w:val="00591B36"/>
    <w:rsid w:val="005A1BFA"/>
    <w:rsid w:val="005A28FC"/>
    <w:rsid w:val="005A2D70"/>
    <w:rsid w:val="005A60B2"/>
    <w:rsid w:val="005B47CE"/>
    <w:rsid w:val="005B7A78"/>
    <w:rsid w:val="005C133E"/>
    <w:rsid w:val="005C13E4"/>
    <w:rsid w:val="005C20F0"/>
    <w:rsid w:val="005C3AEB"/>
    <w:rsid w:val="005C3E07"/>
    <w:rsid w:val="005C65C0"/>
    <w:rsid w:val="005C7567"/>
    <w:rsid w:val="005D206B"/>
    <w:rsid w:val="005E4779"/>
    <w:rsid w:val="005E4E15"/>
    <w:rsid w:val="005E6AF8"/>
    <w:rsid w:val="005F2349"/>
    <w:rsid w:val="006044B4"/>
    <w:rsid w:val="00607E17"/>
    <w:rsid w:val="006118F6"/>
    <w:rsid w:val="00624E28"/>
    <w:rsid w:val="00642A2F"/>
    <w:rsid w:val="006439F4"/>
    <w:rsid w:val="0064417F"/>
    <w:rsid w:val="0064696D"/>
    <w:rsid w:val="0065606F"/>
    <w:rsid w:val="00656AC4"/>
    <w:rsid w:val="00670581"/>
    <w:rsid w:val="00670DC5"/>
    <w:rsid w:val="00676914"/>
    <w:rsid w:val="00680F7F"/>
    <w:rsid w:val="00687B3A"/>
    <w:rsid w:val="00692DD7"/>
    <w:rsid w:val="006B0CA3"/>
    <w:rsid w:val="006C4796"/>
    <w:rsid w:val="006C5E66"/>
    <w:rsid w:val="006D108C"/>
    <w:rsid w:val="006D15B6"/>
    <w:rsid w:val="006D5A08"/>
    <w:rsid w:val="006D6805"/>
    <w:rsid w:val="006E45B4"/>
    <w:rsid w:val="006E5C19"/>
    <w:rsid w:val="00705814"/>
    <w:rsid w:val="00705FB5"/>
    <w:rsid w:val="007066B1"/>
    <w:rsid w:val="00713D44"/>
    <w:rsid w:val="00714905"/>
    <w:rsid w:val="007327FE"/>
    <w:rsid w:val="0073507A"/>
    <w:rsid w:val="0074144F"/>
    <w:rsid w:val="00743A24"/>
    <w:rsid w:val="00744FC2"/>
    <w:rsid w:val="007512C7"/>
    <w:rsid w:val="00751C36"/>
    <w:rsid w:val="00752936"/>
    <w:rsid w:val="0076201E"/>
    <w:rsid w:val="00764497"/>
    <w:rsid w:val="00766E96"/>
    <w:rsid w:val="007751FE"/>
    <w:rsid w:val="00777B09"/>
    <w:rsid w:val="00781ADF"/>
    <w:rsid w:val="00783D3E"/>
    <w:rsid w:val="00785842"/>
    <w:rsid w:val="007865CB"/>
    <w:rsid w:val="00793E1B"/>
    <w:rsid w:val="00793F01"/>
    <w:rsid w:val="007A5EE5"/>
    <w:rsid w:val="007A7E7B"/>
    <w:rsid w:val="007B1941"/>
    <w:rsid w:val="007B1F62"/>
    <w:rsid w:val="007B2F12"/>
    <w:rsid w:val="007B75C6"/>
    <w:rsid w:val="007C194C"/>
    <w:rsid w:val="007C277B"/>
    <w:rsid w:val="007C5ED8"/>
    <w:rsid w:val="007C660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446A4"/>
    <w:rsid w:val="00847BD7"/>
    <w:rsid w:val="00857FC8"/>
    <w:rsid w:val="0086651C"/>
    <w:rsid w:val="0087222D"/>
    <w:rsid w:val="008742B7"/>
    <w:rsid w:val="0088272E"/>
    <w:rsid w:val="008B1AE4"/>
    <w:rsid w:val="008B6331"/>
    <w:rsid w:val="008B75C1"/>
    <w:rsid w:val="008E5E59"/>
    <w:rsid w:val="008E7FD1"/>
    <w:rsid w:val="008F4169"/>
    <w:rsid w:val="00907FB7"/>
    <w:rsid w:val="00920199"/>
    <w:rsid w:val="00921868"/>
    <w:rsid w:val="00941875"/>
    <w:rsid w:val="00945A2C"/>
    <w:rsid w:val="00951F6B"/>
    <w:rsid w:val="009528CA"/>
    <w:rsid w:val="00954E45"/>
    <w:rsid w:val="00956549"/>
    <w:rsid w:val="009604F5"/>
    <w:rsid w:val="00965998"/>
    <w:rsid w:val="009A5839"/>
    <w:rsid w:val="009D7621"/>
    <w:rsid w:val="009E3339"/>
    <w:rsid w:val="009E35D2"/>
    <w:rsid w:val="009F4070"/>
    <w:rsid w:val="00A01731"/>
    <w:rsid w:val="00A24689"/>
    <w:rsid w:val="00A275E4"/>
    <w:rsid w:val="00A31A31"/>
    <w:rsid w:val="00A32A5F"/>
    <w:rsid w:val="00A33B79"/>
    <w:rsid w:val="00A3760E"/>
    <w:rsid w:val="00A44F9E"/>
    <w:rsid w:val="00A567CD"/>
    <w:rsid w:val="00A63D90"/>
    <w:rsid w:val="00A67522"/>
    <w:rsid w:val="00A70EF1"/>
    <w:rsid w:val="00A75675"/>
    <w:rsid w:val="00A76E53"/>
    <w:rsid w:val="00A907D9"/>
    <w:rsid w:val="00A9607B"/>
    <w:rsid w:val="00A96C48"/>
    <w:rsid w:val="00AA1EEF"/>
    <w:rsid w:val="00AA2A29"/>
    <w:rsid w:val="00AB2091"/>
    <w:rsid w:val="00AB2D60"/>
    <w:rsid w:val="00AD0669"/>
    <w:rsid w:val="00AD208A"/>
    <w:rsid w:val="00AD4A3C"/>
    <w:rsid w:val="00AD7E3A"/>
    <w:rsid w:val="00AE3177"/>
    <w:rsid w:val="00AF0B65"/>
    <w:rsid w:val="00AF3061"/>
    <w:rsid w:val="00AF61EB"/>
    <w:rsid w:val="00AF7F61"/>
    <w:rsid w:val="00B1500C"/>
    <w:rsid w:val="00B5209B"/>
    <w:rsid w:val="00B542D4"/>
    <w:rsid w:val="00B54421"/>
    <w:rsid w:val="00B642B8"/>
    <w:rsid w:val="00B66D35"/>
    <w:rsid w:val="00B817E2"/>
    <w:rsid w:val="00B931E3"/>
    <w:rsid w:val="00BA5FF5"/>
    <w:rsid w:val="00BB6C9A"/>
    <w:rsid w:val="00BB70FB"/>
    <w:rsid w:val="00BC00EB"/>
    <w:rsid w:val="00BD2169"/>
    <w:rsid w:val="00BE023D"/>
    <w:rsid w:val="00BF22FC"/>
    <w:rsid w:val="00C1245E"/>
    <w:rsid w:val="00C15FDE"/>
    <w:rsid w:val="00C228C5"/>
    <w:rsid w:val="00C24EA8"/>
    <w:rsid w:val="00C26026"/>
    <w:rsid w:val="00C33468"/>
    <w:rsid w:val="00C3475E"/>
    <w:rsid w:val="00C40C06"/>
    <w:rsid w:val="00C44196"/>
    <w:rsid w:val="00C44D02"/>
    <w:rsid w:val="00C46155"/>
    <w:rsid w:val="00C55E91"/>
    <w:rsid w:val="00C608A7"/>
    <w:rsid w:val="00C64C92"/>
    <w:rsid w:val="00C70CA1"/>
    <w:rsid w:val="00C84CBA"/>
    <w:rsid w:val="00C90A7A"/>
    <w:rsid w:val="00C939F4"/>
    <w:rsid w:val="00C93F61"/>
    <w:rsid w:val="00C94464"/>
    <w:rsid w:val="00C953C9"/>
    <w:rsid w:val="00CA401A"/>
    <w:rsid w:val="00CB01DD"/>
    <w:rsid w:val="00CB27ED"/>
    <w:rsid w:val="00CB61D6"/>
    <w:rsid w:val="00CC2D6A"/>
    <w:rsid w:val="00CC7B87"/>
    <w:rsid w:val="00CE1A93"/>
    <w:rsid w:val="00CE6628"/>
    <w:rsid w:val="00CE6C4B"/>
    <w:rsid w:val="00CF12C6"/>
    <w:rsid w:val="00CF2B2F"/>
    <w:rsid w:val="00CF6292"/>
    <w:rsid w:val="00CF6B12"/>
    <w:rsid w:val="00D02EB8"/>
    <w:rsid w:val="00D06664"/>
    <w:rsid w:val="00D152E4"/>
    <w:rsid w:val="00D16154"/>
    <w:rsid w:val="00D1753D"/>
    <w:rsid w:val="00D20E9F"/>
    <w:rsid w:val="00D23EFA"/>
    <w:rsid w:val="00D27EC7"/>
    <w:rsid w:val="00D34B66"/>
    <w:rsid w:val="00D40A63"/>
    <w:rsid w:val="00D43262"/>
    <w:rsid w:val="00D43F3C"/>
    <w:rsid w:val="00D60B3C"/>
    <w:rsid w:val="00D63339"/>
    <w:rsid w:val="00D63D07"/>
    <w:rsid w:val="00D71B36"/>
    <w:rsid w:val="00D761E8"/>
    <w:rsid w:val="00D80DF0"/>
    <w:rsid w:val="00D83177"/>
    <w:rsid w:val="00D8506D"/>
    <w:rsid w:val="00D90307"/>
    <w:rsid w:val="00D910BF"/>
    <w:rsid w:val="00D97830"/>
    <w:rsid w:val="00DA3800"/>
    <w:rsid w:val="00DA3FFC"/>
    <w:rsid w:val="00DA489D"/>
    <w:rsid w:val="00DA48D3"/>
    <w:rsid w:val="00DB08E2"/>
    <w:rsid w:val="00DB0A35"/>
    <w:rsid w:val="00DB228F"/>
    <w:rsid w:val="00DC6660"/>
    <w:rsid w:val="00DD03B9"/>
    <w:rsid w:val="00DD19D3"/>
    <w:rsid w:val="00DD6EB4"/>
    <w:rsid w:val="00DE38F3"/>
    <w:rsid w:val="00DF0A47"/>
    <w:rsid w:val="00DF1076"/>
    <w:rsid w:val="00DF26AA"/>
    <w:rsid w:val="00DF7ED6"/>
    <w:rsid w:val="00E02CDE"/>
    <w:rsid w:val="00E05396"/>
    <w:rsid w:val="00E11452"/>
    <w:rsid w:val="00E24EF1"/>
    <w:rsid w:val="00E2712F"/>
    <w:rsid w:val="00E37826"/>
    <w:rsid w:val="00E42AED"/>
    <w:rsid w:val="00E4451A"/>
    <w:rsid w:val="00E72419"/>
    <w:rsid w:val="00E72975"/>
    <w:rsid w:val="00E7465A"/>
    <w:rsid w:val="00E77B42"/>
    <w:rsid w:val="00E9119D"/>
    <w:rsid w:val="00E92238"/>
    <w:rsid w:val="00EA206F"/>
    <w:rsid w:val="00EA3690"/>
    <w:rsid w:val="00EA4F43"/>
    <w:rsid w:val="00EA79CE"/>
    <w:rsid w:val="00ED28E4"/>
    <w:rsid w:val="00ED789C"/>
    <w:rsid w:val="00EE02D3"/>
    <w:rsid w:val="00EE165B"/>
    <w:rsid w:val="00EE4D57"/>
    <w:rsid w:val="00F00B76"/>
    <w:rsid w:val="00F06F17"/>
    <w:rsid w:val="00F0776B"/>
    <w:rsid w:val="00F226CA"/>
    <w:rsid w:val="00F239D1"/>
    <w:rsid w:val="00F322E1"/>
    <w:rsid w:val="00F342F7"/>
    <w:rsid w:val="00F40FEC"/>
    <w:rsid w:val="00F42549"/>
    <w:rsid w:val="00F47022"/>
    <w:rsid w:val="00F625A5"/>
    <w:rsid w:val="00F63ADF"/>
    <w:rsid w:val="00F63BBC"/>
    <w:rsid w:val="00F7203B"/>
    <w:rsid w:val="00F8007A"/>
    <w:rsid w:val="00F803A3"/>
    <w:rsid w:val="00F80427"/>
    <w:rsid w:val="00F835C1"/>
    <w:rsid w:val="00F849B2"/>
    <w:rsid w:val="00F864A6"/>
    <w:rsid w:val="00F96A96"/>
    <w:rsid w:val="00FA5C55"/>
    <w:rsid w:val="00FB05DD"/>
    <w:rsid w:val="00FB15A7"/>
    <w:rsid w:val="00FB3DFD"/>
    <w:rsid w:val="00FC306B"/>
    <w:rsid w:val="00FD48EF"/>
    <w:rsid w:val="00FD6763"/>
    <w:rsid w:val="00FE1F73"/>
    <w:rsid w:val="00FE556E"/>
    <w:rsid w:val="00FF1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47F6647"/>
  <w15:docId w15:val="{494F9C35-17DE-4614-B320-1B5D1FD3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litera">
    <w:name w:val="litera"/>
    <w:rsid w:val="00D63D07"/>
  </w:style>
  <w:style w:type="character" w:styleId="af2">
    <w:name w:val="Strong"/>
    <w:uiPriority w:val="22"/>
    <w:qFormat/>
    <w:rsid w:val="00907FB7"/>
    <w:rPr>
      <w:b/>
      <w:bCs/>
    </w:rPr>
  </w:style>
  <w:style w:type="character" w:styleId="af3">
    <w:name w:val="Subtle Emphasis"/>
    <w:uiPriority w:val="19"/>
    <w:qFormat/>
    <w:rsid w:val="005C65C0"/>
    <w:rPr>
      <w:i/>
      <w:iCs/>
      <w:color w:val="808080"/>
    </w:rPr>
  </w:style>
  <w:style w:type="character" w:customStyle="1" w:styleId="apple-converted-space">
    <w:name w:val="apple-converted-space"/>
    <w:basedOn w:val="a0"/>
    <w:rsid w:val="007B75C6"/>
  </w:style>
  <w:style w:type="character" w:customStyle="1" w:styleId="fontstyle01">
    <w:name w:val="fontstyle01"/>
    <w:rsid w:val="00F0776B"/>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4C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88761600">
      <w:bodyDiv w:val="1"/>
      <w:marLeft w:val="0"/>
      <w:marRight w:val="0"/>
      <w:marTop w:val="0"/>
      <w:marBottom w:val="0"/>
      <w:divBdr>
        <w:top w:val="none" w:sz="0" w:space="0" w:color="auto"/>
        <w:left w:val="none" w:sz="0" w:space="0" w:color="auto"/>
        <w:bottom w:val="none" w:sz="0" w:space="0" w:color="auto"/>
        <w:right w:val="none" w:sz="0" w:space="0" w:color="auto"/>
      </w:divBdr>
    </w:div>
    <w:div w:id="1212108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435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20751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027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938.."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8958"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2384&#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396491&#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9F29-4ECC-437B-80B9-29174CD9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7918</Words>
  <Characters>45136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7733354</vt:i4>
      </vt:variant>
      <vt:variant>
        <vt:i4>12</vt:i4>
      </vt:variant>
      <vt:variant>
        <vt:i4>0</vt:i4>
      </vt:variant>
      <vt:variant>
        <vt:i4>5</vt:i4>
      </vt:variant>
      <vt:variant>
        <vt:lpwstr>http://www.iprbookshop.ru/20277</vt:lpwstr>
      </vt:variant>
      <vt:variant>
        <vt:lpwstr/>
      </vt:variant>
      <vt:variant>
        <vt:i4>7733345</vt:i4>
      </vt:variant>
      <vt:variant>
        <vt:i4>9</vt:i4>
      </vt:variant>
      <vt:variant>
        <vt:i4>0</vt:i4>
      </vt:variant>
      <vt:variant>
        <vt:i4>5</vt:i4>
      </vt:variant>
      <vt:variant>
        <vt:lpwstr>http://www.iprbookshop.ru/24938</vt:lpwstr>
      </vt:variant>
      <vt:variant>
        <vt:lpwstr/>
      </vt:variant>
      <vt:variant>
        <vt:i4>7340135</vt:i4>
      </vt:variant>
      <vt:variant>
        <vt:i4>6</vt:i4>
      </vt:variant>
      <vt:variant>
        <vt:i4>0</vt:i4>
      </vt:variant>
      <vt:variant>
        <vt:i4>5</vt:i4>
      </vt:variant>
      <vt:variant>
        <vt:lpwstr>http://www.iprbookshop.ru/8958</vt:lpwstr>
      </vt:variant>
      <vt:variant>
        <vt:lpwstr/>
      </vt:variant>
      <vt:variant>
        <vt:i4>4325392</vt:i4>
      </vt:variant>
      <vt:variant>
        <vt:i4>3</vt:i4>
      </vt:variant>
      <vt:variant>
        <vt:i4>0</vt:i4>
      </vt:variant>
      <vt:variant>
        <vt:i4>5</vt:i4>
      </vt:variant>
      <vt:variant>
        <vt:lpwstr>https://www.biblio-online.ru/bcode/402384</vt:lpwstr>
      </vt:variant>
      <vt:variant>
        <vt:lpwstr/>
      </vt:variant>
      <vt:variant>
        <vt:i4>4194334</vt:i4>
      </vt:variant>
      <vt:variant>
        <vt:i4>0</vt:i4>
      </vt:variant>
      <vt:variant>
        <vt:i4>0</vt:i4>
      </vt:variant>
      <vt:variant>
        <vt:i4>5</vt:i4>
      </vt:variant>
      <vt:variant>
        <vt:lpwstr>https://www.biblio-online.ru/bcode/396491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2019-02-25T03:54:00Z</cp:lastPrinted>
  <dcterms:created xsi:type="dcterms:W3CDTF">2022-02-04T20:42:00Z</dcterms:created>
  <dcterms:modified xsi:type="dcterms:W3CDTF">2024-05-18T14:08:00Z</dcterms:modified>
</cp:coreProperties>
</file>